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AE" w:rsidRDefault="009072AE" w:rsidP="009072AE">
      <w:pPr>
        <w:pStyle w:val="Default"/>
        <w:spacing w:line="300" w:lineRule="auto"/>
        <w:rPr>
          <w:color w:val="auto"/>
        </w:rPr>
      </w:pPr>
      <w:r>
        <w:rPr>
          <w:color w:val="auto"/>
        </w:rPr>
        <w:t xml:space="preserve">Course Title: </w:t>
      </w:r>
      <w:r>
        <w:rPr>
          <w:b/>
          <w:bCs/>
          <w:color w:val="auto"/>
        </w:rPr>
        <w:t>Teaching Economics Education</w:t>
      </w:r>
    </w:p>
    <w:p w:rsidR="009072AE" w:rsidRDefault="009072AE" w:rsidP="009072AE">
      <w:pPr>
        <w:pStyle w:val="Default"/>
        <w:spacing w:line="300" w:lineRule="auto"/>
        <w:ind w:left="4410" w:hanging="4410"/>
        <w:rPr>
          <w:color w:val="auto"/>
        </w:rPr>
      </w:pPr>
      <w:r>
        <w:rPr>
          <w:color w:val="auto"/>
        </w:rPr>
        <w:t>Course No: Eco. Ed. 535</w:t>
      </w:r>
      <w:r>
        <w:rPr>
          <w:color w:val="auto"/>
        </w:rPr>
        <w:tab/>
        <w:t>Nature of the Course: Theoretical</w:t>
      </w:r>
    </w:p>
    <w:p w:rsidR="009072AE" w:rsidRDefault="009072AE" w:rsidP="009072AE">
      <w:pPr>
        <w:pStyle w:val="Default"/>
        <w:spacing w:line="300" w:lineRule="auto"/>
        <w:ind w:left="4410" w:hanging="4410"/>
        <w:rPr>
          <w:color w:val="FF0000"/>
        </w:rPr>
      </w:pPr>
      <w:r>
        <w:rPr>
          <w:color w:val="auto"/>
        </w:rPr>
        <w:t>Level: M.Ed.</w:t>
      </w:r>
      <w:r>
        <w:rPr>
          <w:color w:val="auto"/>
        </w:rPr>
        <w:tab/>
        <w:t>Credit hour: 3</w:t>
      </w:r>
    </w:p>
    <w:p w:rsidR="009072AE" w:rsidRDefault="002205E1" w:rsidP="009072AE">
      <w:pPr>
        <w:pStyle w:val="Default"/>
        <w:spacing w:line="300" w:lineRule="auto"/>
        <w:rPr>
          <w:b/>
          <w:bCs/>
          <w:color w:val="auto"/>
        </w:rPr>
      </w:pPr>
      <w:r w:rsidRPr="002205E1">
        <w:rPr>
          <w:noProof/>
          <w:lang w:bidi="ar-SA"/>
        </w:rPr>
        <w:pict>
          <v:line id="Straight Connector 1" o:spid="_x0000_s1026" style="position:absolute;z-index:251658240;visibility:visible" from="2pt,20.9pt" to="4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fGHQIAADcEAAAOAAAAZHJzL2Uyb0RvYy54bWysU8uu2yAQ3VfqPyD2ie3EN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" strokeweight="3pt"/>
        </w:pict>
      </w:r>
      <w:r w:rsidR="009072AE">
        <w:rPr>
          <w:color w:val="auto"/>
        </w:rPr>
        <w:t>Semester: Third</w:t>
      </w:r>
      <w:r w:rsidR="009072AE">
        <w:rPr>
          <w:color w:val="auto"/>
        </w:rPr>
        <w:tab/>
      </w:r>
      <w:r w:rsidR="009072AE">
        <w:rPr>
          <w:color w:val="auto"/>
        </w:rPr>
        <w:tab/>
      </w:r>
      <w:r w:rsidR="009072AE">
        <w:rPr>
          <w:color w:val="auto"/>
        </w:rPr>
        <w:tab/>
      </w:r>
      <w:r w:rsidR="009072AE">
        <w:rPr>
          <w:color w:val="auto"/>
        </w:rPr>
        <w:tab/>
      </w:r>
      <w:proofErr w:type="gramStart"/>
      <w:r w:rsidR="009072AE">
        <w:rPr>
          <w:color w:val="auto"/>
        </w:rPr>
        <w:t>Total</w:t>
      </w:r>
      <w:proofErr w:type="gramEnd"/>
      <w:r w:rsidR="009072AE">
        <w:rPr>
          <w:color w:val="auto"/>
        </w:rPr>
        <w:t xml:space="preserve"> hours: 48</w:t>
      </w:r>
      <w:r w:rsidR="009072AE">
        <w:rPr>
          <w:color w:val="auto"/>
        </w:rPr>
        <w:tab/>
      </w:r>
      <w:r w:rsidR="009072AE">
        <w:rPr>
          <w:color w:val="auto"/>
        </w:rPr>
        <w:tab/>
      </w:r>
      <w:r w:rsidR="009072AE">
        <w:rPr>
          <w:color w:val="auto"/>
        </w:rPr>
        <w:tab/>
      </w:r>
    </w:p>
    <w:p w:rsidR="009072AE" w:rsidRDefault="009072AE" w:rsidP="009072AE">
      <w:pPr>
        <w:pStyle w:val="Default"/>
        <w:spacing w:before="120" w:after="120" w:line="360" w:lineRule="auto"/>
        <w:rPr>
          <w:color w:val="auto"/>
        </w:rPr>
      </w:pPr>
      <w:r>
        <w:rPr>
          <w:b/>
          <w:bCs/>
          <w:color w:val="auto"/>
        </w:rPr>
        <w:t>1. Course Description</w:t>
      </w:r>
    </w:p>
    <w:p w:rsidR="009072AE" w:rsidRDefault="009072AE" w:rsidP="009072AE">
      <w:pPr>
        <w:pStyle w:val="Default"/>
        <w:spacing w:line="360" w:lineRule="auto"/>
        <w:jc w:val="both"/>
        <w:rPr>
          <w:color w:val="auto"/>
        </w:rPr>
      </w:pPr>
      <w:r>
        <w:rPr>
          <w:color w:val="auto"/>
        </w:rPr>
        <w:t>This course intends to orient the prospective teachers on economics towards the nature of economics education. The basic objective of this course is to enhance teaching skill of prospective teachers of economics education. The course has been developed considering the applied side of economics education.</w:t>
      </w:r>
    </w:p>
    <w:p w:rsidR="009072AE" w:rsidRDefault="009072AE" w:rsidP="009072AE">
      <w:pPr>
        <w:pStyle w:val="Default"/>
        <w:spacing w:before="120" w:after="120" w:line="360" w:lineRule="auto"/>
        <w:rPr>
          <w:color w:val="auto"/>
        </w:rPr>
      </w:pPr>
      <w:r>
        <w:rPr>
          <w:b/>
          <w:bCs/>
          <w:color w:val="auto"/>
        </w:rPr>
        <w:t xml:space="preserve">2. General Objectives: </w:t>
      </w:r>
    </w:p>
    <w:p w:rsidR="009072AE" w:rsidRDefault="009072AE" w:rsidP="009072AE">
      <w:pPr>
        <w:pStyle w:val="Default"/>
        <w:spacing w:line="360" w:lineRule="auto"/>
        <w:rPr>
          <w:color w:val="auto"/>
        </w:rPr>
      </w:pPr>
      <w:r>
        <w:rPr>
          <w:color w:val="auto"/>
        </w:rPr>
        <w:t xml:space="preserve">The general objectives of the course are: </w:t>
      </w:r>
    </w:p>
    <w:p w:rsidR="009072AE" w:rsidRDefault="009072AE" w:rsidP="009072AE">
      <w:pPr>
        <w:pStyle w:val="Default"/>
        <w:numPr>
          <w:ilvl w:val="0"/>
          <w:numId w:val="1"/>
        </w:numPr>
        <w:spacing w:line="360" w:lineRule="auto"/>
        <w:ind w:left="360"/>
        <w:rPr>
          <w:color w:val="auto"/>
        </w:rPr>
      </w:pPr>
      <w:r>
        <w:rPr>
          <w:color w:val="auto"/>
        </w:rPr>
        <w:t>Design the instructional objectives in economics education.</w:t>
      </w:r>
    </w:p>
    <w:p w:rsidR="009072AE" w:rsidRDefault="009072AE" w:rsidP="009072AE">
      <w:pPr>
        <w:pStyle w:val="Default"/>
        <w:numPr>
          <w:ilvl w:val="0"/>
          <w:numId w:val="1"/>
        </w:numPr>
        <w:spacing w:line="360" w:lineRule="auto"/>
        <w:ind w:left="360"/>
        <w:rPr>
          <w:color w:val="auto"/>
        </w:rPr>
      </w:pPr>
      <w:r>
        <w:rPr>
          <w:color w:val="auto"/>
        </w:rPr>
        <w:t>Design the model curriculum in economics.</w:t>
      </w:r>
    </w:p>
    <w:p w:rsidR="009072AE" w:rsidRDefault="009072AE" w:rsidP="009072AE">
      <w:pPr>
        <w:pStyle w:val="Default"/>
        <w:numPr>
          <w:ilvl w:val="0"/>
          <w:numId w:val="1"/>
        </w:numPr>
        <w:spacing w:line="360" w:lineRule="auto"/>
        <w:ind w:left="360"/>
        <w:rPr>
          <w:color w:val="auto"/>
        </w:rPr>
      </w:pPr>
      <w:r>
        <w:rPr>
          <w:color w:val="auto"/>
        </w:rPr>
        <w:t>Explain the importance of educational technology and use of different teaching aids in class-room.</w:t>
      </w:r>
    </w:p>
    <w:p w:rsidR="009072AE" w:rsidRDefault="009072AE" w:rsidP="009072AE">
      <w:pPr>
        <w:pStyle w:val="Default"/>
        <w:numPr>
          <w:ilvl w:val="0"/>
          <w:numId w:val="1"/>
        </w:numPr>
        <w:spacing w:line="360" w:lineRule="auto"/>
        <w:ind w:left="360"/>
        <w:rPr>
          <w:color w:val="auto"/>
        </w:rPr>
      </w:pPr>
      <w:r>
        <w:rPr>
          <w:color w:val="auto"/>
        </w:rPr>
        <w:t>Discuss the teaching strategies for economics education.</w:t>
      </w:r>
    </w:p>
    <w:p w:rsidR="009072AE" w:rsidRDefault="009072AE" w:rsidP="009072AE">
      <w:pPr>
        <w:pStyle w:val="Default"/>
        <w:numPr>
          <w:ilvl w:val="0"/>
          <w:numId w:val="1"/>
        </w:numPr>
        <w:spacing w:line="360" w:lineRule="auto"/>
        <w:ind w:left="360"/>
        <w:rPr>
          <w:color w:val="auto"/>
        </w:rPr>
      </w:pPr>
      <w:r>
        <w:rPr>
          <w:color w:val="auto"/>
        </w:rPr>
        <w:t>Conduct and apply action research in teaching learning process of economics.</w:t>
      </w:r>
    </w:p>
    <w:p w:rsidR="009072AE" w:rsidRDefault="009072AE" w:rsidP="009072AE">
      <w:pPr>
        <w:pStyle w:val="Default"/>
        <w:numPr>
          <w:ilvl w:val="0"/>
          <w:numId w:val="1"/>
        </w:numPr>
        <w:spacing w:line="360" w:lineRule="auto"/>
        <w:ind w:left="360"/>
        <w:rPr>
          <w:color w:val="auto"/>
        </w:rPr>
      </w:pPr>
      <w:r>
        <w:rPr>
          <w:color w:val="auto"/>
        </w:rPr>
        <w:t xml:space="preserve">Apply technology based pedagogy </w:t>
      </w:r>
      <w:proofErr w:type="spellStart"/>
      <w:r>
        <w:rPr>
          <w:color w:val="auto"/>
        </w:rPr>
        <w:t>inteaching</w:t>
      </w:r>
      <w:proofErr w:type="spellEnd"/>
      <w:r>
        <w:rPr>
          <w:color w:val="auto"/>
        </w:rPr>
        <w:t xml:space="preserve"> learning process of economics.</w:t>
      </w:r>
    </w:p>
    <w:p w:rsidR="009072AE" w:rsidRDefault="009072AE" w:rsidP="009072AE">
      <w:pPr>
        <w:pStyle w:val="Default"/>
        <w:numPr>
          <w:ilvl w:val="0"/>
          <w:numId w:val="1"/>
        </w:numPr>
        <w:spacing w:line="360" w:lineRule="auto"/>
        <w:ind w:left="360"/>
        <w:rPr>
          <w:color w:val="auto"/>
        </w:rPr>
      </w:pPr>
      <w:r>
        <w:rPr>
          <w:color w:val="auto"/>
        </w:rPr>
        <w:t>Construct and apply the different types of evaluation techniques in economics education.</w:t>
      </w:r>
    </w:p>
    <w:p w:rsidR="009072AE" w:rsidRDefault="009072AE" w:rsidP="009072AE">
      <w:pPr>
        <w:pStyle w:val="Default"/>
        <w:spacing w:before="120" w:after="120" w:line="360" w:lineRule="auto"/>
        <w:rPr>
          <w:b/>
          <w:bCs/>
          <w:color w:val="auto"/>
        </w:rPr>
      </w:pPr>
      <w:r>
        <w:rPr>
          <w:b/>
          <w:bCs/>
          <w:color w:val="auto"/>
        </w:rPr>
        <w:t>3. Specific Objectives and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38"/>
      </w:tblGrid>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jc w:val="center"/>
              <w:rPr>
                <w:color w:val="auto"/>
              </w:rPr>
            </w:pPr>
            <w:r>
              <w:rPr>
                <w:b/>
                <w:bCs/>
                <w:color w:val="auto"/>
              </w:rPr>
              <w:t>Specific Objectives</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jc w:val="center"/>
              <w:rPr>
                <w:b/>
                <w:bCs/>
                <w:color w:val="auto"/>
              </w:rPr>
            </w:pPr>
            <w:r>
              <w:rPr>
                <w:b/>
                <w:bCs/>
                <w:color w:val="auto"/>
              </w:rPr>
              <w:t>Contents</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2"/>
              </w:numPr>
              <w:spacing w:line="300" w:lineRule="auto"/>
              <w:ind w:left="270" w:hanging="270"/>
              <w:rPr>
                <w:color w:val="auto"/>
              </w:rPr>
            </w:pPr>
            <w:r>
              <w:rPr>
                <w:color w:val="auto"/>
              </w:rPr>
              <w:t xml:space="preserve">Explain the concept of instructional, educational and behavioral objective. </w:t>
            </w:r>
          </w:p>
          <w:p w:rsidR="009072AE" w:rsidRDefault="009072AE" w:rsidP="001238F6">
            <w:pPr>
              <w:pStyle w:val="Default"/>
              <w:numPr>
                <w:ilvl w:val="0"/>
                <w:numId w:val="2"/>
              </w:numPr>
              <w:spacing w:line="300" w:lineRule="auto"/>
              <w:ind w:left="270" w:hanging="270"/>
              <w:rPr>
                <w:color w:val="auto"/>
              </w:rPr>
            </w:pPr>
            <w:r>
              <w:rPr>
                <w:color w:val="auto"/>
              </w:rPr>
              <w:t>Describe the Bloom's taxonomy.</w:t>
            </w:r>
          </w:p>
          <w:p w:rsidR="009072AE" w:rsidRDefault="009072AE" w:rsidP="001238F6">
            <w:pPr>
              <w:pStyle w:val="Default"/>
              <w:numPr>
                <w:ilvl w:val="0"/>
                <w:numId w:val="2"/>
              </w:numPr>
              <w:spacing w:line="300" w:lineRule="auto"/>
              <w:ind w:left="270" w:hanging="270"/>
              <w:rPr>
                <w:color w:val="auto"/>
              </w:rPr>
            </w:pPr>
            <w:r>
              <w:rPr>
                <w:color w:val="auto"/>
              </w:rPr>
              <w:t>Define the revised Bloom's taxonomy.</w:t>
            </w:r>
          </w:p>
          <w:p w:rsidR="009072AE" w:rsidRDefault="009072AE" w:rsidP="001238F6">
            <w:pPr>
              <w:pStyle w:val="Default"/>
              <w:numPr>
                <w:ilvl w:val="0"/>
                <w:numId w:val="2"/>
              </w:numPr>
              <w:spacing w:line="300" w:lineRule="auto"/>
              <w:ind w:left="270" w:hanging="270"/>
              <w:rPr>
                <w:color w:val="auto"/>
              </w:rPr>
            </w:pPr>
            <w:r>
              <w:rPr>
                <w:color w:val="auto"/>
              </w:rPr>
              <w:t>Describe the new type of taxonomy.</w:t>
            </w:r>
          </w:p>
          <w:p w:rsidR="009072AE" w:rsidRDefault="009072AE" w:rsidP="001238F6">
            <w:pPr>
              <w:pStyle w:val="Default"/>
              <w:numPr>
                <w:ilvl w:val="0"/>
                <w:numId w:val="2"/>
              </w:numPr>
              <w:spacing w:line="300" w:lineRule="auto"/>
              <w:ind w:left="270" w:hanging="270"/>
              <w:rPr>
                <w:color w:val="auto"/>
              </w:rPr>
            </w:pPr>
            <w:r>
              <w:rPr>
                <w:color w:val="auto"/>
              </w:rPr>
              <w:t xml:space="preserve">Design instructional objectives for the secondary (11-12) and B. Ed. Level. </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color w:val="auto"/>
              </w:rPr>
            </w:pPr>
            <w:r>
              <w:rPr>
                <w:b/>
                <w:bCs/>
                <w:color w:val="auto"/>
              </w:rPr>
              <w:t xml:space="preserve">Unit I: Design of Instructional Objectives (7) </w:t>
            </w:r>
          </w:p>
          <w:p w:rsidR="009072AE" w:rsidRDefault="009072AE">
            <w:pPr>
              <w:pStyle w:val="Default"/>
              <w:spacing w:line="300" w:lineRule="auto"/>
              <w:ind w:left="555" w:hanging="555"/>
              <w:rPr>
                <w:color w:val="auto"/>
              </w:rPr>
            </w:pPr>
            <w:r>
              <w:rPr>
                <w:color w:val="auto"/>
              </w:rPr>
              <w:t xml:space="preserve">1.1 </w:t>
            </w:r>
            <w:r>
              <w:rPr>
                <w:color w:val="auto"/>
              </w:rPr>
              <w:tab/>
              <w:t>Concept of instructional, educational and behavioral objective.</w:t>
            </w:r>
          </w:p>
          <w:p w:rsidR="009072AE" w:rsidRDefault="009072AE">
            <w:pPr>
              <w:pStyle w:val="Default"/>
              <w:spacing w:line="300" w:lineRule="auto"/>
              <w:ind w:left="555" w:hanging="555"/>
              <w:rPr>
                <w:color w:val="auto"/>
              </w:rPr>
            </w:pPr>
            <w:r>
              <w:rPr>
                <w:color w:val="auto"/>
              </w:rPr>
              <w:t xml:space="preserve">1.2 </w:t>
            </w:r>
            <w:r>
              <w:rPr>
                <w:color w:val="auto"/>
              </w:rPr>
              <w:tab/>
              <w:t xml:space="preserve">Taxonomy of educational objectives </w:t>
            </w:r>
          </w:p>
          <w:p w:rsidR="009072AE" w:rsidRDefault="009072AE">
            <w:pPr>
              <w:pStyle w:val="Default"/>
              <w:spacing w:line="300" w:lineRule="auto"/>
              <w:ind w:left="1005" w:hanging="735"/>
              <w:rPr>
                <w:color w:val="auto"/>
              </w:rPr>
            </w:pPr>
            <w:r>
              <w:rPr>
                <w:color w:val="auto"/>
              </w:rPr>
              <w:t xml:space="preserve">1.2.1 </w:t>
            </w:r>
            <w:r>
              <w:rPr>
                <w:color w:val="auto"/>
              </w:rPr>
              <w:tab/>
              <w:t>Bloom's taxonomy</w:t>
            </w:r>
          </w:p>
          <w:p w:rsidR="009072AE" w:rsidRDefault="009072AE">
            <w:pPr>
              <w:pStyle w:val="Default"/>
              <w:spacing w:line="300" w:lineRule="auto"/>
              <w:ind w:left="1005" w:hanging="735"/>
              <w:rPr>
                <w:color w:val="auto"/>
              </w:rPr>
            </w:pPr>
            <w:r>
              <w:rPr>
                <w:color w:val="auto"/>
              </w:rPr>
              <w:t xml:space="preserve">1.2.2 </w:t>
            </w:r>
            <w:r>
              <w:rPr>
                <w:color w:val="auto"/>
              </w:rPr>
              <w:tab/>
              <w:t xml:space="preserve">Revised Bloom's taxonomy ( </w:t>
            </w:r>
            <w:proofErr w:type="spellStart"/>
            <w:r>
              <w:rPr>
                <w:color w:val="auto"/>
              </w:rPr>
              <w:t>Lorin</w:t>
            </w:r>
            <w:proofErr w:type="spellEnd"/>
            <w:r>
              <w:rPr>
                <w:color w:val="auto"/>
              </w:rPr>
              <w:t xml:space="preserve"> Anderson and David </w:t>
            </w:r>
            <w:proofErr w:type="spellStart"/>
            <w:r>
              <w:rPr>
                <w:color w:val="auto"/>
              </w:rPr>
              <w:t>Krathwohl</w:t>
            </w:r>
            <w:proofErr w:type="spellEnd"/>
            <w:r>
              <w:rPr>
                <w:color w:val="auto"/>
              </w:rPr>
              <w:t xml:space="preserve"> )</w:t>
            </w:r>
          </w:p>
          <w:p w:rsidR="009072AE" w:rsidRDefault="009072AE">
            <w:pPr>
              <w:pStyle w:val="Default"/>
              <w:spacing w:line="300" w:lineRule="auto"/>
              <w:ind w:left="1005" w:hanging="735"/>
              <w:rPr>
                <w:color w:val="auto"/>
              </w:rPr>
            </w:pPr>
            <w:r>
              <w:rPr>
                <w:color w:val="auto"/>
              </w:rPr>
              <w:t xml:space="preserve">1.2.3 </w:t>
            </w:r>
            <w:r>
              <w:rPr>
                <w:color w:val="auto"/>
              </w:rPr>
              <w:tab/>
              <w:t xml:space="preserve">New type of taxonomy ( </w:t>
            </w:r>
            <w:proofErr w:type="spellStart"/>
            <w:r>
              <w:rPr>
                <w:color w:val="auto"/>
              </w:rPr>
              <w:t>Marzano</w:t>
            </w:r>
            <w:proofErr w:type="spellEnd"/>
            <w:r>
              <w:rPr>
                <w:color w:val="auto"/>
              </w:rPr>
              <w:t xml:space="preserve"> and Kendall)</w:t>
            </w:r>
          </w:p>
          <w:p w:rsidR="009072AE" w:rsidRDefault="009072AE">
            <w:pPr>
              <w:pStyle w:val="Default"/>
              <w:spacing w:line="300" w:lineRule="auto"/>
              <w:ind w:left="432" w:hanging="450"/>
              <w:rPr>
                <w:color w:val="auto"/>
              </w:rPr>
            </w:pPr>
            <w:r>
              <w:rPr>
                <w:color w:val="auto"/>
              </w:rPr>
              <w:t>1.3</w:t>
            </w:r>
            <w:r>
              <w:rPr>
                <w:color w:val="auto"/>
              </w:rPr>
              <w:tab/>
              <w:t xml:space="preserve">Designing instructional objectives in </w:t>
            </w:r>
            <w:r>
              <w:rPr>
                <w:color w:val="auto"/>
              </w:rPr>
              <w:lastRenderedPageBreak/>
              <w:t xml:space="preserve">economics education </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3"/>
              </w:numPr>
              <w:spacing w:line="300" w:lineRule="auto"/>
              <w:ind w:left="270" w:hanging="270"/>
              <w:rPr>
                <w:color w:val="auto"/>
              </w:rPr>
            </w:pPr>
            <w:r>
              <w:rPr>
                <w:color w:val="auto"/>
              </w:rPr>
              <w:lastRenderedPageBreak/>
              <w:t>Explain the concept, meaning and definition of curriculum.</w:t>
            </w:r>
          </w:p>
          <w:p w:rsidR="009072AE" w:rsidRDefault="009072AE" w:rsidP="001238F6">
            <w:pPr>
              <w:pStyle w:val="Default"/>
              <w:numPr>
                <w:ilvl w:val="0"/>
                <w:numId w:val="3"/>
              </w:numPr>
              <w:spacing w:line="300" w:lineRule="auto"/>
              <w:ind w:left="270" w:hanging="270"/>
              <w:rPr>
                <w:color w:val="auto"/>
              </w:rPr>
            </w:pPr>
            <w:r>
              <w:rPr>
                <w:color w:val="auto"/>
              </w:rPr>
              <w:t>Describe foundations of curriculum.</w:t>
            </w:r>
          </w:p>
          <w:p w:rsidR="009072AE" w:rsidRDefault="009072AE" w:rsidP="001238F6">
            <w:pPr>
              <w:pStyle w:val="Default"/>
              <w:numPr>
                <w:ilvl w:val="0"/>
                <w:numId w:val="3"/>
              </w:numPr>
              <w:spacing w:line="300" w:lineRule="auto"/>
              <w:ind w:left="270" w:hanging="270"/>
              <w:rPr>
                <w:color w:val="auto"/>
              </w:rPr>
            </w:pPr>
            <w:r>
              <w:rPr>
                <w:color w:val="auto"/>
              </w:rPr>
              <w:t>Explain elements and process of curriculum development.</w:t>
            </w:r>
          </w:p>
          <w:p w:rsidR="009072AE" w:rsidRDefault="009072AE" w:rsidP="001238F6">
            <w:pPr>
              <w:pStyle w:val="Default"/>
              <w:numPr>
                <w:ilvl w:val="0"/>
                <w:numId w:val="3"/>
              </w:numPr>
              <w:spacing w:line="300" w:lineRule="auto"/>
              <w:ind w:left="270" w:hanging="270"/>
              <w:rPr>
                <w:color w:val="auto"/>
              </w:rPr>
            </w:pPr>
            <w:r>
              <w:rPr>
                <w:color w:val="auto"/>
              </w:rPr>
              <w:t>Explain the knowledge oriented, reality oriented and value oriented statement of curriculum.</w:t>
            </w:r>
          </w:p>
          <w:p w:rsidR="009072AE" w:rsidRDefault="009072AE" w:rsidP="001238F6">
            <w:pPr>
              <w:pStyle w:val="Default"/>
              <w:numPr>
                <w:ilvl w:val="0"/>
                <w:numId w:val="3"/>
              </w:numPr>
              <w:spacing w:line="300" w:lineRule="auto"/>
              <w:ind w:left="270" w:hanging="270"/>
              <w:rPr>
                <w:color w:val="auto"/>
              </w:rPr>
            </w:pPr>
            <w:r>
              <w:rPr>
                <w:color w:val="auto"/>
              </w:rPr>
              <w:t>Analyze the principle of selection of subject matter and approaches to organizing contents in economics curriculum.</w:t>
            </w:r>
          </w:p>
          <w:p w:rsidR="009072AE" w:rsidRDefault="009072AE" w:rsidP="001238F6">
            <w:pPr>
              <w:pStyle w:val="Default"/>
              <w:numPr>
                <w:ilvl w:val="0"/>
                <w:numId w:val="3"/>
              </w:numPr>
              <w:spacing w:line="300" w:lineRule="auto"/>
              <w:ind w:left="270" w:hanging="270"/>
              <w:rPr>
                <w:color w:val="auto"/>
              </w:rPr>
            </w:pPr>
            <w:r>
              <w:rPr>
                <w:color w:val="auto"/>
              </w:rPr>
              <w:t xml:space="preserve">Analyze the existing curriculum of B.Ed. level </w:t>
            </w:r>
          </w:p>
          <w:p w:rsidR="009072AE" w:rsidRDefault="009072AE" w:rsidP="001238F6">
            <w:pPr>
              <w:pStyle w:val="Default"/>
              <w:numPr>
                <w:ilvl w:val="0"/>
                <w:numId w:val="3"/>
              </w:numPr>
              <w:spacing w:line="300" w:lineRule="auto"/>
              <w:ind w:left="270" w:hanging="270"/>
              <w:rPr>
                <w:color w:val="auto"/>
              </w:rPr>
            </w:pPr>
            <w:r>
              <w:rPr>
                <w:color w:val="auto"/>
              </w:rPr>
              <w:t xml:space="preserve">Design a model curriculum of B.Ed. level. </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color w:val="auto"/>
              </w:rPr>
            </w:pPr>
            <w:r>
              <w:rPr>
                <w:b/>
                <w:bCs/>
                <w:color w:val="auto"/>
              </w:rPr>
              <w:t xml:space="preserve">Unit II : Curriculum in Economics Education(10) </w:t>
            </w:r>
          </w:p>
          <w:p w:rsidR="009072AE" w:rsidRDefault="009072AE">
            <w:pPr>
              <w:pStyle w:val="Default"/>
              <w:spacing w:line="300" w:lineRule="auto"/>
              <w:ind w:left="432" w:hanging="446"/>
              <w:rPr>
                <w:color w:val="auto"/>
              </w:rPr>
            </w:pPr>
            <w:r>
              <w:rPr>
                <w:color w:val="auto"/>
              </w:rPr>
              <w:t xml:space="preserve">2.1 </w:t>
            </w:r>
            <w:r>
              <w:rPr>
                <w:color w:val="auto"/>
              </w:rPr>
              <w:tab/>
              <w:t>Concept, meaning and definition of curriculum</w:t>
            </w:r>
          </w:p>
          <w:p w:rsidR="009072AE" w:rsidRDefault="009072AE">
            <w:pPr>
              <w:pStyle w:val="Default"/>
              <w:spacing w:line="300" w:lineRule="auto"/>
              <w:ind w:left="432" w:hanging="446"/>
              <w:rPr>
                <w:color w:val="auto"/>
              </w:rPr>
            </w:pPr>
            <w:r>
              <w:rPr>
                <w:color w:val="auto"/>
              </w:rPr>
              <w:t xml:space="preserve">2.2 </w:t>
            </w:r>
            <w:r>
              <w:rPr>
                <w:color w:val="auto"/>
              </w:rPr>
              <w:tab/>
              <w:t>Foundations of curriculum</w:t>
            </w:r>
          </w:p>
          <w:p w:rsidR="009072AE" w:rsidRDefault="009072AE">
            <w:pPr>
              <w:pStyle w:val="Default"/>
              <w:spacing w:line="300" w:lineRule="auto"/>
              <w:ind w:left="432" w:hanging="446"/>
              <w:rPr>
                <w:color w:val="auto"/>
              </w:rPr>
            </w:pPr>
            <w:r>
              <w:rPr>
                <w:color w:val="auto"/>
              </w:rPr>
              <w:t xml:space="preserve">2.3 </w:t>
            </w:r>
            <w:r>
              <w:rPr>
                <w:color w:val="auto"/>
              </w:rPr>
              <w:tab/>
              <w:t>Elements and process of curriculum development.</w:t>
            </w:r>
          </w:p>
          <w:p w:rsidR="009072AE" w:rsidRDefault="009072AE">
            <w:pPr>
              <w:pStyle w:val="Default"/>
              <w:spacing w:line="300" w:lineRule="auto"/>
              <w:ind w:left="432" w:hanging="446"/>
              <w:rPr>
                <w:color w:val="auto"/>
              </w:rPr>
            </w:pPr>
            <w:r>
              <w:rPr>
                <w:color w:val="auto"/>
              </w:rPr>
              <w:t>2.4</w:t>
            </w:r>
            <w:r>
              <w:rPr>
                <w:color w:val="auto"/>
              </w:rPr>
              <w:tab/>
              <w:t>Concern of curriculum theory (Knowledge, reality and value oriented)</w:t>
            </w:r>
          </w:p>
          <w:p w:rsidR="009072AE" w:rsidRDefault="009072AE">
            <w:pPr>
              <w:pStyle w:val="Default"/>
              <w:spacing w:line="300" w:lineRule="auto"/>
              <w:ind w:left="432" w:hanging="446"/>
              <w:rPr>
                <w:color w:val="auto"/>
              </w:rPr>
            </w:pPr>
            <w:r>
              <w:rPr>
                <w:color w:val="auto"/>
              </w:rPr>
              <w:t>2.5</w:t>
            </w:r>
            <w:r>
              <w:rPr>
                <w:color w:val="auto"/>
              </w:rPr>
              <w:tab/>
              <w:t>Organizational structure in economics curriculum</w:t>
            </w:r>
          </w:p>
          <w:p w:rsidR="009072AE" w:rsidRDefault="009072AE">
            <w:pPr>
              <w:pStyle w:val="Default"/>
              <w:spacing w:line="300" w:lineRule="auto"/>
              <w:ind w:left="702" w:hanging="446"/>
              <w:rPr>
                <w:color w:val="auto"/>
              </w:rPr>
            </w:pPr>
            <w:r>
              <w:rPr>
                <w:color w:val="auto"/>
              </w:rPr>
              <w:t>2.5.1 Principles of selection of subject matter</w:t>
            </w:r>
          </w:p>
          <w:p w:rsidR="009072AE" w:rsidRDefault="009072AE">
            <w:pPr>
              <w:pStyle w:val="Default"/>
              <w:spacing w:line="300" w:lineRule="auto"/>
              <w:ind w:left="702" w:hanging="446"/>
              <w:rPr>
                <w:color w:val="auto"/>
              </w:rPr>
            </w:pPr>
            <w:r>
              <w:rPr>
                <w:color w:val="auto"/>
              </w:rPr>
              <w:t>2.5.2 Approaches to organizing contents</w:t>
            </w:r>
          </w:p>
          <w:p w:rsidR="009072AE" w:rsidRDefault="009072AE">
            <w:pPr>
              <w:pStyle w:val="Default"/>
              <w:spacing w:line="300" w:lineRule="auto"/>
              <w:ind w:left="432" w:hanging="446"/>
              <w:rPr>
                <w:color w:val="auto"/>
              </w:rPr>
            </w:pPr>
            <w:r>
              <w:rPr>
                <w:color w:val="auto"/>
              </w:rPr>
              <w:t>2.6</w:t>
            </w:r>
            <w:r>
              <w:rPr>
                <w:color w:val="auto"/>
              </w:rPr>
              <w:tab/>
              <w:t>Analytical study of B. Ed level curriculums</w:t>
            </w:r>
          </w:p>
          <w:p w:rsidR="009072AE" w:rsidRDefault="009072AE">
            <w:pPr>
              <w:pStyle w:val="Default"/>
              <w:spacing w:line="300" w:lineRule="auto"/>
              <w:ind w:left="432" w:hanging="446"/>
              <w:rPr>
                <w:color w:val="auto"/>
              </w:rPr>
            </w:pPr>
            <w:r>
              <w:rPr>
                <w:color w:val="auto"/>
              </w:rPr>
              <w:t>2.7</w:t>
            </w:r>
            <w:r>
              <w:rPr>
                <w:color w:val="auto"/>
              </w:rPr>
              <w:tab/>
              <w:t>Designing model curriculum in economics</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4"/>
              </w:numPr>
              <w:spacing w:line="300" w:lineRule="auto"/>
              <w:ind w:left="270" w:hanging="270"/>
              <w:jc w:val="both"/>
              <w:rPr>
                <w:color w:val="auto"/>
              </w:rPr>
            </w:pPr>
            <w:r>
              <w:rPr>
                <w:color w:val="auto"/>
              </w:rPr>
              <w:t xml:space="preserve">Discuss the concept, scope, characteristics and importance of educational technology in economics. </w:t>
            </w:r>
          </w:p>
          <w:p w:rsidR="009072AE" w:rsidRDefault="009072AE" w:rsidP="001238F6">
            <w:pPr>
              <w:pStyle w:val="Default"/>
              <w:numPr>
                <w:ilvl w:val="0"/>
                <w:numId w:val="4"/>
              </w:numPr>
              <w:spacing w:line="300" w:lineRule="auto"/>
              <w:ind w:left="270" w:hanging="270"/>
              <w:rPr>
                <w:color w:val="auto"/>
              </w:rPr>
            </w:pPr>
            <w:r>
              <w:rPr>
                <w:color w:val="auto"/>
              </w:rPr>
              <w:t xml:space="preserve">Distinguish between educational technology and instructional technology. </w:t>
            </w:r>
          </w:p>
          <w:p w:rsidR="009072AE" w:rsidRDefault="009072AE" w:rsidP="001238F6">
            <w:pPr>
              <w:pStyle w:val="Default"/>
              <w:numPr>
                <w:ilvl w:val="0"/>
                <w:numId w:val="4"/>
              </w:numPr>
              <w:spacing w:line="300" w:lineRule="auto"/>
              <w:ind w:left="270" w:hanging="270"/>
              <w:rPr>
                <w:color w:val="auto"/>
              </w:rPr>
            </w:pPr>
            <w:r>
              <w:rPr>
                <w:color w:val="auto"/>
              </w:rPr>
              <w:t xml:space="preserve">Discuss the hardware, software and reading teaching aids. </w:t>
            </w:r>
          </w:p>
          <w:p w:rsidR="009072AE" w:rsidRDefault="009072AE" w:rsidP="001238F6">
            <w:pPr>
              <w:pStyle w:val="Default"/>
              <w:numPr>
                <w:ilvl w:val="0"/>
                <w:numId w:val="4"/>
              </w:numPr>
              <w:spacing w:line="300" w:lineRule="auto"/>
              <w:ind w:left="270" w:hanging="270"/>
              <w:rPr>
                <w:color w:val="auto"/>
              </w:rPr>
            </w:pPr>
            <w:r>
              <w:rPr>
                <w:color w:val="auto"/>
              </w:rPr>
              <w:t>Construct different teaching aids for teaching economics.</w:t>
            </w:r>
          </w:p>
          <w:p w:rsidR="009072AE" w:rsidRDefault="009072AE" w:rsidP="001238F6">
            <w:pPr>
              <w:pStyle w:val="Default"/>
              <w:numPr>
                <w:ilvl w:val="0"/>
                <w:numId w:val="4"/>
              </w:numPr>
              <w:spacing w:line="300" w:lineRule="auto"/>
              <w:ind w:left="270" w:hanging="270"/>
              <w:rPr>
                <w:color w:val="auto"/>
              </w:rPr>
            </w:pPr>
            <w:r>
              <w:rPr>
                <w:color w:val="auto"/>
              </w:rPr>
              <w:t xml:space="preserve">Use different teaching aids for teaching economics. </w:t>
            </w:r>
          </w:p>
          <w:p w:rsidR="009072AE" w:rsidRDefault="009072AE" w:rsidP="001238F6">
            <w:pPr>
              <w:pStyle w:val="Default"/>
              <w:numPr>
                <w:ilvl w:val="0"/>
                <w:numId w:val="4"/>
              </w:numPr>
              <w:spacing w:line="300" w:lineRule="auto"/>
              <w:ind w:left="270" w:hanging="270"/>
              <w:rPr>
                <w:color w:val="auto"/>
              </w:rPr>
            </w:pPr>
            <w:r>
              <w:rPr>
                <w:color w:val="auto"/>
              </w:rPr>
              <w:t>Find out the problems in construction and use of teaching aids in economics.</w:t>
            </w:r>
          </w:p>
          <w:p w:rsidR="009072AE" w:rsidRDefault="009072AE" w:rsidP="001238F6">
            <w:pPr>
              <w:pStyle w:val="Default"/>
              <w:numPr>
                <w:ilvl w:val="0"/>
                <w:numId w:val="4"/>
              </w:numPr>
              <w:spacing w:line="300" w:lineRule="auto"/>
              <w:ind w:left="270" w:hanging="270"/>
              <w:rPr>
                <w:color w:val="auto"/>
              </w:rPr>
            </w:pPr>
            <w:r>
              <w:rPr>
                <w:color w:val="auto"/>
              </w:rPr>
              <w:t>Discuss the community resources in economics.</w:t>
            </w:r>
          </w:p>
          <w:p w:rsidR="009072AE" w:rsidRDefault="009072AE" w:rsidP="001238F6">
            <w:pPr>
              <w:pStyle w:val="Default"/>
              <w:numPr>
                <w:ilvl w:val="0"/>
                <w:numId w:val="4"/>
              </w:numPr>
              <w:spacing w:line="300" w:lineRule="auto"/>
              <w:ind w:left="270" w:hanging="270"/>
              <w:rPr>
                <w:color w:val="auto"/>
              </w:rPr>
            </w:pPr>
            <w:r>
              <w:rPr>
                <w:color w:val="auto"/>
              </w:rPr>
              <w:t>Discuss the principles of selection of teaching aids in economics.</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color w:val="auto"/>
              </w:rPr>
            </w:pPr>
            <w:r>
              <w:rPr>
                <w:b/>
                <w:bCs/>
                <w:color w:val="auto"/>
              </w:rPr>
              <w:t xml:space="preserve">Unit III: Educational Technology and Teaching Aids (7) </w:t>
            </w:r>
          </w:p>
          <w:p w:rsidR="009072AE" w:rsidRDefault="009072AE">
            <w:pPr>
              <w:pStyle w:val="Default"/>
              <w:spacing w:line="300" w:lineRule="auto"/>
              <w:ind w:left="432" w:hanging="432"/>
              <w:rPr>
                <w:color w:val="auto"/>
              </w:rPr>
            </w:pPr>
            <w:r>
              <w:rPr>
                <w:color w:val="auto"/>
              </w:rPr>
              <w:t>3.1</w:t>
            </w:r>
            <w:r>
              <w:rPr>
                <w:color w:val="auto"/>
              </w:rPr>
              <w:tab/>
              <w:t xml:space="preserve">Concept, scope, characteristics and importance of educational technology. </w:t>
            </w:r>
          </w:p>
          <w:p w:rsidR="009072AE" w:rsidRDefault="009072AE">
            <w:pPr>
              <w:pStyle w:val="Default"/>
              <w:spacing w:line="300" w:lineRule="auto"/>
              <w:ind w:left="432" w:hanging="432"/>
              <w:rPr>
                <w:color w:val="auto"/>
              </w:rPr>
            </w:pPr>
            <w:r>
              <w:rPr>
                <w:color w:val="auto"/>
              </w:rPr>
              <w:t xml:space="preserve">3.2 </w:t>
            </w:r>
            <w:r>
              <w:rPr>
                <w:color w:val="auto"/>
              </w:rPr>
              <w:tab/>
              <w:t xml:space="preserve">Meaning and distinguish between educational and instructional technology. </w:t>
            </w:r>
          </w:p>
          <w:p w:rsidR="009072AE" w:rsidRDefault="009072AE">
            <w:pPr>
              <w:pStyle w:val="Default"/>
              <w:spacing w:line="300" w:lineRule="auto"/>
              <w:ind w:left="432" w:hanging="432"/>
              <w:rPr>
                <w:color w:val="auto"/>
              </w:rPr>
            </w:pPr>
            <w:r>
              <w:rPr>
                <w:color w:val="auto"/>
              </w:rPr>
              <w:t xml:space="preserve">3.3 </w:t>
            </w:r>
            <w:r>
              <w:rPr>
                <w:color w:val="auto"/>
              </w:rPr>
              <w:tab/>
              <w:t>Classification of teaching aids</w:t>
            </w:r>
          </w:p>
          <w:p w:rsidR="009072AE" w:rsidRDefault="009072AE">
            <w:pPr>
              <w:pStyle w:val="Default"/>
              <w:spacing w:line="300" w:lineRule="auto"/>
              <w:ind w:left="882" w:hanging="630"/>
              <w:rPr>
                <w:color w:val="auto"/>
              </w:rPr>
            </w:pPr>
            <w:r>
              <w:rPr>
                <w:color w:val="auto"/>
              </w:rPr>
              <w:t xml:space="preserve">3.3.1 </w:t>
            </w:r>
            <w:r>
              <w:rPr>
                <w:color w:val="auto"/>
              </w:rPr>
              <w:tab/>
              <w:t>Hardware teaching aids</w:t>
            </w:r>
          </w:p>
          <w:p w:rsidR="009072AE" w:rsidRDefault="009072AE">
            <w:pPr>
              <w:pStyle w:val="Default"/>
              <w:spacing w:line="300" w:lineRule="auto"/>
              <w:ind w:left="882" w:hanging="630"/>
              <w:rPr>
                <w:color w:val="auto"/>
              </w:rPr>
            </w:pPr>
            <w:r>
              <w:rPr>
                <w:color w:val="auto"/>
              </w:rPr>
              <w:t xml:space="preserve">3.3.1 </w:t>
            </w:r>
            <w:r>
              <w:rPr>
                <w:color w:val="auto"/>
              </w:rPr>
              <w:tab/>
              <w:t>Software teaching aids</w:t>
            </w:r>
          </w:p>
          <w:p w:rsidR="009072AE" w:rsidRDefault="009072AE">
            <w:pPr>
              <w:pStyle w:val="Default"/>
              <w:spacing w:line="300" w:lineRule="auto"/>
              <w:ind w:left="882" w:hanging="630"/>
              <w:rPr>
                <w:color w:val="FF0000"/>
              </w:rPr>
            </w:pPr>
            <w:r>
              <w:rPr>
                <w:color w:val="auto"/>
              </w:rPr>
              <w:t xml:space="preserve">3.3.3 </w:t>
            </w:r>
            <w:r>
              <w:rPr>
                <w:color w:val="auto"/>
              </w:rPr>
              <w:tab/>
              <w:t>Reading materials</w:t>
            </w:r>
          </w:p>
          <w:p w:rsidR="009072AE" w:rsidRDefault="009072AE">
            <w:pPr>
              <w:pStyle w:val="Default"/>
              <w:spacing w:line="300" w:lineRule="auto"/>
              <w:ind w:left="432" w:hanging="432"/>
              <w:rPr>
                <w:color w:val="auto"/>
              </w:rPr>
            </w:pPr>
            <w:r>
              <w:rPr>
                <w:color w:val="auto"/>
              </w:rPr>
              <w:t xml:space="preserve">3.4 </w:t>
            </w:r>
            <w:r>
              <w:rPr>
                <w:color w:val="auto"/>
              </w:rPr>
              <w:tab/>
              <w:t>Construction and use of teaching aids in economics classrooms</w:t>
            </w:r>
          </w:p>
          <w:p w:rsidR="009072AE" w:rsidRDefault="009072AE">
            <w:pPr>
              <w:pStyle w:val="Default"/>
              <w:spacing w:line="300" w:lineRule="auto"/>
              <w:ind w:left="432" w:hanging="432"/>
              <w:rPr>
                <w:color w:val="auto"/>
              </w:rPr>
            </w:pPr>
            <w:r>
              <w:rPr>
                <w:color w:val="auto"/>
              </w:rPr>
              <w:t xml:space="preserve">3.5 </w:t>
            </w:r>
            <w:r>
              <w:rPr>
                <w:color w:val="auto"/>
              </w:rPr>
              <w:tab/>
              <w:t>Problems in construction and use of teaching aids in economics</w:t>
            </w:r>
          </w:p>
          <w:p w:rsidR="009072AE" w:rsidRDefault="009072AE">
            <w:pPr>
              <w:pStyle w:val="Default"/>
              <w:spacing w:line="300" w:lineRule="auto"/>
              <w:ind w:left="432" w:hanging="432"/>
              <w:rPr>
                <w:color w:val="auto"/>
              </w:rPr>
            </w:pPr>
            <w:r>
              <w:rPr>
                <w:color w:val="auto"/>
              </w:rPr>
              <w:t>3.6</w:t>
            </w:r>
            <w:r>
              <w:rPr>
                <w:color w:val="auto"/>
              </w:rPr>
              <w:tab/>
              <w:t>Community resources( concept, importance and utilization)</w:t>
            </w:r>
          </w:p>
          <w:p w:rsidR="009072AE" w:rsidRDefault="009072AE">
            <w:pPr>
              <w:pStyle w:val="Default"/>
              <w:spacing w:line="300" w:lineRule="auto"/>
              <w:ind w:left="432" w:hanging="432"/>
              <w:rPr>
                <w:color w:val="auto"/>
              </w:rPr>
            </w:pPr>
            <w:r>
              <w:rPr>
                <w:color w:val="auto"/>
              </w:rPr>
              <w:t>3.7</w:t>
            </w:r>
            <w:r>
              <w:rPr>
                <w:color w:val="auto"/>
              </w:rPr>
              <w:tab/>
              <w:t>Principles of selection of teaching aids</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5"/>
              </w:numPr>
              <w:spacing w:line="300" w:lineRule="auto"/>
              <w:ind w:left="270" w:hanging="270"/>
              <w:rPr>
                <w:color w:val="auto"/>
              </w:rPr>
            </w:pPr>
            <w:r>
              <w:rPr>
                <w:color w:val="auto"/>
              </w:rPr>
              <w:t xml:space="preserve">Define the concept and features of </w:t>
            </w:r>
            <w:r>
              <w:rPr>
                <w:color w:val="auto"/>
              </w:rPr>
              <w:lastRenderedPageBreak/>
              <w:t>teaching strategies in economics.</w:t>
            </w:r>
          </w:p>
          <w:p w:rsidR="009072AE" w:rsidRDefault="009072AE" w:rsidP="001238F6">
            <w:pPr>
              <w:pStyle w:val="Default"/>
              <w:numPr>
                <w:ilvl w:val="0"/>
                <w:numId w:val="5"/>
              </w:numPr>
              <w:spacing w:line="300" w:lineRule="auto"/>
              <w:ind w:left="270" w:hanging="270"/>
              <w:rPr>
                <w:color w:val="auto"/>
              </w:rPr>
            </w:pPr>
            <w:r>
              <w:rPr>
                <w:color w:val="auto"/>
              </w:rPr>
              <w:t>Explain the features, merits, demerits, steps, types and use of lecture, discussion, project, simulation, problem solving, case study, observation, assignment and programmed instruction teaching methods and techniques.</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color w:val="auto"/>
              </w:rPr>
            </w:pPr>
            <w:r>
              <w:rPr>
                <w:b/>
                <w:bCs/>
                <w:color w:val="auto"/>
              </w:rPr>
              <w:lastRenderedPageBreak/>
              <w:t>Unit IV. Teaching Strategies for Economics(7)</w:t>
            </w:r>
          </w:p>
          <w:p w:rsidR="009072AE" w:rsidRDefault="009072AE">
            <w:pPr>
              <w:pStyle w:val="Default"/>
              <w:spacing w:line="300" w:lineRule="auto"/>
              <w:ind w:left="522" w:hanging="522"/>
              <w:jc w:val="both"/>
              <w:rPr>
                <w:color w:val="auto"/>
              </w:rPr>
            </w:pPr>
            <w:r>
              <w:rPr>
                <w:color w:val="auto"/>
              </w:rPr>
              <w:lastRenderedPageBreak/>
              <w:t xml:space="preserve">4.1 </w:t>
            </w:r>
            <w:r>
              <w:rPr>
                <w:color w:val="auto"/>
              </w:rPr>
              <w:tab/>
              <w:t>Concept and features of teaching strategies.</w:t>
            </w:r>
          </w:p>
          <w:p w:rsidR="009072AE" w:rsidRDefault="009072AE">
            <w:pPr>
              <w:pStyle w:val="Default"/>
              <w:spacing w:line="300" w:lineRule="auto"/>
              <w:ind w:left="522" w:hanging="522"/>
              <w:jc w:val="both"/>
              <w:rPr>
                <w:color w:val="auto"/>
              </w:rPr>
            </w:pPr>
            <w:r>
              <w:rPr>
                <w:color w:val="auto"/>
              </w:rPr>
              <w:t xml:space="preserve">4.2 </w:t>
            </w:r>
            <w:r>
              <w:rPr>
                <w:color w:val="auto"/>
              </w:rPr>
              <w:tab/>
              <w:t>Types of teaching methods and techniques(lecture, discussion, project, simulation, problem solving, case study, observation, assignment and programmed instruction and team teaching)</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6"/>
              </w:numPr>
              <w:spacing w:line="300" w:lineRule="auto"/>
              <w:ind w:left="270" w:hanging="270"/>
              <w:rPr>
                <w:color w:val="auto"/>
              </w:rPr>
            </w:pPr>
            <w:r>
              <w:rPr>
                <w:color w:val="auto"/>
              </w:rPr>
              <w:lastRenderedPageBreak/>
              <w:t>Define the concept, meaning, goals and characteristics of action research.</w:t>
            </w:r>
          </w:p>
          <w:p w:rsidR="009072AE" w:rsidRDefault="009072AE" w:rsidP="001238F6">
            <w:pPr>
              <w:pStyle w:val="Default"/>
              <w:numPr>
                <w:ilvl w:val="0"/>
                <w:numId w:val="6"/>
              </w:numPr>
              <w:spacing w:line="300" w:lineRule="auto"/>
              <w:ind w:left="270" w:hanging="270"/>
              <w:rPr>
                <w:color w:val="auto"/>
              </w:rPr>
            </w:pPr>
            <w:r>
              <w:rPr>
                <w:color w:val="auto"/>
              </w:rPr>
              <w:t xml:space="preserve">Discuss the principle of selection of the different issues for action research in schools. </w:t>
            </w:r>
          </w:p>
          <w:p w:rsidR="009072AE" w:rsidRDefault="009072AE" w:rsidP="001238F6">
            <w:pPr>
              <w:pStyle w:val="Default"/>
              <w:numPr>
                <w:ilvl w:val="0"/>
                <w:numId w:val="6"/>
              </w:numPr>
              <w:spacing w:line="300" w:lineRule="auto"/>
              <w:ind w:left="270" w:hanging="270"/>
              <w:rPr>
                <w:color w:val="auto"/>
              </w:rPr>
            </w:pPr>
            <w:r>
              <w:rPr>
                <w:color w:val="auto"/>
              </w:rPr>
              <w:t xml:space="preserve">Explain the phase of action research in education. </w:t>
            </w:r>
          </w:p>
          <w:p w:rsidR="009072AE" w:rsidRDefault="009072AE" w:rsidP="001238F6">
            <w:pPr>
              <w:pStyle w:val="Default"/>
              <w:numPr>
                <w:ilvl w:val="0"/>
                <w:numId w:val="6"/>
              </w:numPr>
              <w:spacing w:line="300" w:lineRule="auto"/>
              <w:ind w:left="270" w:hanging="270"/>
            </w:pPr>
            <w:r>
              <w:t>Prepare action research report.</w:t>
            </w:r>
          </w:p>
          <w:p w:rsidR="009072AE" w:rsidRDefault="009072AE" w:rsidP="001238F6">
            <w:pPr>
              <w:pStyle w:val="Default"/>
              <w:numPr>
                <w:ilvl w:val="0"/>
                <w:numId w:val="6"/>
              </w:numPr>
              <w:spacing w:line="300" w:lineRule="auto"/>
              <w:ind w:left="270" w:hanging="270"/>
            </w:pPr>
            <w:r>
              <w:t>Write the significance of action research in education.</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color w:val="auto"/>
              </w:rPr>
            </w:pPr>
            <w:r>
              <w:rPr>
                <w:b/>
                <w:bCs/>
                <w:color w:val="auto"/>
              </w:rPr>
              <w:t xml:space="preserve">Unit V: Action Research (6) </w:t>
            </w:r>
          </w:p>
          <w:p w:rsidR="009072AE" w:rsidRDefault="009072AE">
            <w:pPr>
              <w:pStyle w:val="Default"/>
              <w:spacing w:line="300" w:lineRule="auto"/>
              <w:ind w:left="522" w:hanging="522"/>
              <w:rPr>
                <w:color w:val="auto"/>
              </w:rPr>
            </w:pPr>
            <w:r>
              <w:rPr>
                <w:color w:val="auto"/>
              </w:rPr>
              <w:t xml:space="preserve">5.1 </w:t>
            </w:r>
            <w:r>
              <w:rPr>
                <w:color w:val="auto"/>
              </w:rPr>
              <w:tab/>
              <w:t>Concept, meaning, goals and characteristics of action research</w:t>
            </w:r>
          </w:p>
          <w:p w:rsidR="009072AE" w:rsidRDefault="009072AE">
            <w:pPr>
              <w:pStyle w:val="Default"/>
              <w:spacing w:line="300" w:lineRule="auto"/>
              <w:ind w:left="522" w:hanging="522"/>
              <w:rPr>
                <w:color w:val="auto"/>
              </w:rPr>
            </w:pPr>
            <w:r>
              <w:rPr>
                <w:color w:val="auto"/>
              </w:rPr>
              <w:t>5.2</w:t>
            </w:r>
            <w:r>
              <w:rPr>
                <w:color w:val="auto"/>
              </w:rPr>
              <w:tab/>
              <w:t>Selection of issues in action research</w:t>
            </w:r>
          </w:p>
          <w:p w:rsidR="009072AE" w:rsidRDefault="009072AE">
            <w:pPr>
              <w:pStyle w:val="Default"/>
              <w:spacing w:line="300" w:lineRule="auto"/>
              <w:ind w:left="522" w:hanging="522"/>
              <w:rPr>
                <w:color w:val="auto"/>
              </w:rPr>
            </w:pPr>
            <w:r>
              <w:rPr>
                <w:color w:val="auto"/>
              </w:rPr>
              <w:t>5.3</w:t>
            </w:r>
            <w:r>
              <w:rPr>
                <w:color w:val="auto"/>
              </w:rPr>
              <w:tab/>
              <w:t>Phase of action research</w:t>
            </w:r>
          </w:p>
          <w:p w:rsidR="009072AE" w:rsidRDefault="009072AE">
            <w:pPr>
              <w:pStyle w:val="Default"/>
              <w:spacing w:line="300" w:lineRule="auto"/>
              <w:ind w:left="522" w:hanging="522"/>
              <w:rPr>
                <w:color w:val="auto"/>
              </w:rPr>
            </w:pPr>
            <w:r>
              <w:rPr>
                <w:color w:val="auto"/>
              </w:rPr>
              <w:t>5.4</w:t>
            </w:r>
            <w:r>
              <w:rPr>
                <w:color w:val="auto"/>
              </w:rPr>
              <w:tab/>
              <w:t>Significance of action research in teacher education</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7"/>
              </w:numPr>
              <w:spacing w:line="300" w:lineRule="auto"/>
              <w:ind w:left="270" w:hanging="270"/>
              <w:jc w:val="both"/>
              <w:rPr>
                <w:color w:val="auto"/>
              </w:rPr>
            </w:pPr>
            <w:r>
              <w:rPr>
                <w:color w:val="auto"/>
              </w:rPr>
              <w:t>Define concept, objectives and features of technology based teaching.</w:t>
            </w:r>
          </w:p>
          <w:p w:rsidR="009072AE" w:rsidRDefault="009072AE" w:rsidP="001238F6">
            <w:pPr>
              <w:pStyle w:val="Default"/>
              <w:numPr>
                <w:ilvl w:val="0"/>
                <w:numId w:val="7"/>
              </w:numPr>
              <w:spacing w:line="300" w:lineRule="auto"/>
              <w:ind w:left="270" w:hanging="270"/>
              <w:rPr>
                <w:color w:val="auto"/>
              </w:rPr>
            </w:pPr>
            <w:r>
              <w:rPr>
                <w:color w:val="auto"/>
              </w:rPr>
              <w:t>Distinguish between technology teaching and traditional teaching.</w:t>
            </w:r>
          </w:p>
          <w:p w:rsidR="009072AE" w:rsidRDefault="009072AE" w:rsidP="001238F6">
            <w:pPr>
              <w:pStyle w:val="Default"/>
              <w:numPr>
                <w:ilvl w:val="0"/>
                <w:numId w:val="7"/>
              </w:numPr>
              <w:spacing w:line="300" w:lineRule="auto"/>
              <w:ind w:left="270" w:hanging="270"/>
              <w:rPr>
                <w:color w:val="auto"/>
              </w:rPr>
            </w:pPr>
            <w:r>
              <w:rPr>
                <w:color w:val="auto"/>
              </w:rPr>
              <w:t>Discuss the process of ICT integrated pedagogy.</w:t>
            </w:r>
          </w:p>
          <w:p w:rsidR="009072AE" w:rsidRDefault="009072AE" w:rsidP="001238F6">
            <w:pPr>
              <w:pStyle w:val="Default"/>
              <w:numPr>
                <w:ilvl w:val="0"/>
                <w:numId w:val="7"/>
              </w:numPr>
              <w:spacing w:line="300" w:lineRule="auto"/>
              <w:ind w:left="270" w:hanging="270"/>
              <w:rPr>
                <w:color w:val="auto"/>
              </w:rPr>
            </w:pPr>
            <w:r>
              <w:rPr>
                <w:color w:val="auto"/>
              </w:rPr>
              <w:t>Provide the knowledge of web-based instruction and e-learning.</w:t>
            </w:r>
          </w:p>
          <w:p w:rsidR="009072AE" w:rsidRDefault="009072AE" w:rsidP="001238F6">
            <w:pPr>
              <w:pStyle w:val="Default"/>
              <w:numPr>
                <w:ilvl w:val="0"/>
                <w:numId w:val="7"/>
              </w:numPr>
              <w:spacing w:line="300" w:lineRule="auto"/>
              <w:ind w:left="270" w:hanging="270"/>
              <w:rPr>
                <w:color w:val="auto"/>
              </w:rPr>
            </w:pPr>
            <w:r>
              <w:rPr>
                <w:color w:val="auto"/>
              </w:rPr>
              <w:t>Provide basic digital literacy.</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color w:val="auto"/>
              </w:rPr>
            </w:pPr>
            <w:r>
              <w:rPr>
                <w:b/>
                <w:bCs/>
                <w:color w:val="auto"/>
              </w:rPr>
              <w:t xml:space="preserve">Unit VI: Technology Based Teaching (5) </w:t>
            </w:r>
          </w:p>
          <w:p w:rsidR="009072AE" w:rsidRDefault="009072AE">
            <w:pPr>
              <w:pStyle w:val="Default"/>
              <w:spacing w:line="300" w:lineRule="auto"/>
              <w:ind w:left="522" w:hanging="522"/>
              <w:rPr>
                <w:color w:val="auto"/>
              </w:rPr>
            </w:pPr>
            <w:r>
              <w:rPr>
                <w:color w:val="auto"/>
              </w:rPr>
              <w:t xml:space="preserve">6.1 </w:t>
            </w:r>
            <w:r>
              <w:rPr>
                <w:color w:val="auto"/>
              </w:rPr>
              <w:tab/>
              <w:t>Concept, objectives and features of technology based teaching.</w:t>
            </w:r>
          </w:p>
          <w:p w:rsidR="009072AE" w:rsidRDefault="009072AE">
            <w:pPr>
              <w:pStyle w:val="Default"/>
              <w:spacing w:line="300" w:lineRule="auto"/>
              <w:ind w:left="522" w:hanging="522"/>
              <w:rPr>
                <w:color w:val="auto"/>
              </w:rPr>
            </w:pPr>
            <w:r>
              <w:rPr>
                <w:color w:val="auto"/>
              </w:rPr>
              <w:t xml:space="preserve">6.2 </w:t>
            </w:r>
            <w:r>
              <w:rPr>
                <w:color w:val="auto"/>
              </w:rPr>
              <w:tab/>
              <w:t>Technology versus traditional teaching.</w:t>
            </w:r>
          </w:p>
          <w:p w:rsidR="009072AE" w:rsidRDefault="009072AE">
            <w:pPr>
              <w:pStyle w:val="Default"/>
              <w:spacing w:line="300" w:lineRule="auto"/>
              <w:ind w:left="522" w:hanging="522"/>
              <w:rPr>
                <w:color w:val="auto"/>
              </w:rPr>
            </w:pPr>
            <w:r>
              <w:rPr>
                <w:color w:val="auto"/>
              </w:rPr>
              <w:t xml:space="preserve">6.3 </w:t>
            </w:r>
            <w:r>
              <w:rPr>
                <w:color w:val="auto"/>
              </w:rPr>
              <w:tab/>
              <w:t>Concept and process of ICT integrated pedagogy</w:t>
            </w:r>
          </w:p>
          <w:p w:rsidR="009072AE" w:rsidRDefault="009072AE">
            <w:pPr>
              <w:pStyle w:val="Default"/>
              <w:spacing w:line="300" w:lineRule="auto"/>
              <w:ind w:left="522" w:hanging="522"/>
              <w:rPr>
                <w:color w:val="auto"/>
              </w:rPr>
            </w:pPr>
            <w:r>
              <w:rPr>
                <w:color w:val="auto"/>
              </w:rPr>
              <w:t xml:space="preserve">6.4 </w:t>
            </w:r>
            <w:r>
              <w:rPr>
                <w:color w:val="auto"/>
              </w:rPr>
              <w:tab/>
              <w:t>Web-based instruction and e-learning</w:t>
            </w:r>
          </w:p>
          <w:p w:rsidR="009072AE" w:rsidRDefault="009072AE">
            <w:pPr>
              <w:pStyle w:val="Default"/>
              <w:spacing w:line="300" w:lineRule="auto"/>
              <w:ind w:left="522" w:hanging="522"/>
              <w:rPr>
                <w:color w:val="auto"/>
              </w:rPr>
            </w:pPr>
            <w:r>
              <w:rPr>
                <w:color w:val="auto"/>
              </w:rPr>
              <w:t>6.5</w:t>
            </w:r>
            <w:r>
              <w:rPr>
                <w:color w:val="auto"/>
              </w:rPr>
              <w:tab/>
              <w:t>Basic digital literacy</w:t>
            </w:r>
          </w:p>
        </w:tc>
      </w:tr>
      <w:tr w:rsidR="009072AE" w:rsidTr="009072AE">
        <w:tc>
          <w:tcPr>
            <w:tcW w:w="4338" w:type="dxa"/>
            <w:tcBorders>
              <w:top w:val="single" w:sz="4" w:space="0" w:color="000000"/>
              <w:left w:val="single" w:sz="4" w:space="0" w:color="000000"/>
              <w:bottom w:val="single" w:sz="4" w:space="0" w:color="000000"/>
              <w:right w:val="single" w:sz="4" w:space="0" w:color="000000"/>
            </w:tcBorders>
            <w:hideMark/>
          </w:tcPr>
          <w:p w:rsidR="009072AE" w:rsidRDefault="009072AE" w:rsidP="001238F6">
            <w:pPr>
              <w:pStyle w:val="Default"/>
              <w:numPr>
                <w:ilvl w:val="0"/>
                <w:numId w:val="8"/>
              </w:numPr>
              <w:spacing w:line="300" w:lineRule="auto"/>
              <w:ind w:left="270" w:hanging="270"/>
              <w:rPr>
                <w:color w:val="auto"/>
              </w:rPr>
            </w:pPr>
            <w:r>
              <w:rPr>
                <w:color w:val="auto"/>
              </w:rPr>
              <w:t>Explain the formative, summative and diagnostic evaluation.</w:t>
            </w:r>
          </w:p>
          <w:p w:rsidR="009072AE" w:rsidRDefault="009072AE" w:rsidP="001238F6">
            <w:pPr>
              <w:pStyle w:val="Default"/>
              <w:numPr>
                <w:ilvl w:val="0"/>
                <w:numId w:val="8"/>
              </w:numPr>
              <w:spacing w:line="300" w:lineRule="auto"/>
              <w:ind w:left="270" w:hanging="270"/>
              <w:rPr>
                <w:color w:val="auto"/>
              </w:rPr>
            </w:pPr>
            <w:r>
              <w:rPr>
                <w:color w:val="auto"/>
              </w:rPr>
              <w:t xml:space="preserve">Describe the student, teacher, </w:t>
            </w:r>
            <w:proofErr w:type="gramStart"/>
            <w:r>
              <w:rPr>
                <w:color w:val="auto"/>
              </w:rPr>
              <w:t>curriculum</w:t>
            </w:r>
            <w:proofErr w:type="gramEnd"/>
            <w:r>
              <w:rPr>
                <w:color w:val="auto"/>
              </w:rPr>
              <w:t xml:space="preserve"> and program evaluation.</w:t>
            </w:r>
          </w:p>
          <w:p w:rsidR="009072AE" w:rsidRDefault="009072AE" w:rsidP="001238F6">
            <w:pPr>
              <w:pStyle w:val="Default"/>
              <w:numPr>
                <w:ilvl w:val="0"/>
                <w:numId w:val="8"/>
              </w:numPr>
              <w:spacing w:line="300" w:lineRule="auto"/>
              <w:ind w:left="270" w:hanging="270"/>
              <w:rPr>
                <w:color w:val="auto"/>
              </w:rPr>
            </w:pPr>
            <w:r>
              <w:rPr>
                <w:color w:val="auto"/>
              </w:rPr>
              <w:t>Construct item analysis for standardization of a test.</w:t>
            </w:r>
          </w:p>
          <w:p w:rsidR="009072AE" w:rsidRDefault="009072AE" w:rsidP="001238F6">
            <w:pPr>
              <w:pStyle w:val="Default"/>
              <w:numPr>
                <w:ilvl w:val="0"/>
                <w:numId w:val="8"/>
              </w:numPr>
              <w:spacing w:line="300" w:lineRule="auto"/>
              <w:ind w:left="270" w:hanging="270"/>
              <w:rPr>
                <w:color w:val="auto"/>
              </w:rPr>
            </w:pPr>
            <w:r>
              <w:rPr>
                <w:color w:val="auto"/>
              </w:rPr>
              <w:t xml:space="preserve">Develop the capacity of students for constructing and using the teacher made test </w:t>
            </w:r>
            <w:r>
              <w:t>items in economics.</w:t>
            </w:r>
          </w:p>
        </w:tc>
        <w:tc>
          <w:tcPr>
            <w:tcW w:w="5238" w:type="dxa"/>
            <w:tcBorders>
              <w:top w:val="single" w:sz="4" w:space="0" w:color="000000"/>
              <w:left w:val="single" w:sz="4" w:space="0" w:color="000000"/>
              <w:bottom w:val="single" w:sz="4" w:space="0" w:color="000000"/>
              <w:right w:val="single" w:sz="4" w:space="0" w:color="000000"/>
            </w:tcBorders>
            <w:hideMark/>
          </w:tcPr>
          <w:p w:rsidR="009072AE" w:rsidRDefault="009072AE">
            <w:pPr>
              <w:pStyle w:val="Default"/>
              <w:spacing w:line="300" w:lineRule="auto"/>
              <w:rPr>
                <w:b/>
                <w:bCs/>
                <w:color w:val="auto"/>
              </w:rPr>
            </w:pPr>
            <w:r>
              <w:rPr>
                <w:b/>
                <w:bCs/>
                <w:color w:val="auto"/>
              </w:rPr>
              <w:t xml:space="preserve">Unit VII: Evaluation in Economics Education (6) </w:t>
            </w:r>
          </w:p>
          <w:p w:rsidR="009072AE" w:rsidRDefault="009072AE">
            <w:pPr>
              <w:pStyle w:val="Default"/>
              <w:spacing w:line="300" w:lineRule="auto"/>
              <w:ind w:left="522" w:hanging="540"/>
              <w:rPr>
                <w:color w:val="auto"/>
              </w:rPr>
            </w:pPr>
            <w:r>
              <w:rPr>
                <w:color w:val="auto"/>
              </w:rPr>
              <w:t>7.1</w:t>
            </w:r>
            <w:r>
              <w:rPr>
                <w:color w:val="auto"/>
              </w:rPr>
              <w:tab/>
              <w:t>Instructional evaluation (formative, summative and diagnostic evaluation)</w:t>
            </w:r>
          </w:p>
          <w:p w:rsidR="009072AE" w:rsidRDefault="009072AE">
            <w:pPr>
              <w:pStyle w:val="Default"/>
              <w:spacing w:line="300" w:lineRule="auto"/>
              <w:ind w:left="522" w:hanging="540"/>
              <w:rPr>
                <w:color w:val="auto"/>
              </w:rPr>
            </w:pPr>
            <w:r>
              <w:rPr>
                <w:color w:val="auto"/>
              </w:rPr>
              <w:t xml:space="preserve">7.2 </w:t>
            </w:r>
            <w:r>
              <w:rPr>
                <w:color w:val="auto"/>
              </w:rPr>
              <w:tab/>
              <w:t>Comprehensive concept of evaluation (student, teacher, curriculum and program)</w:t>
            </w:r>
          </w:p>
          <w:p w:rsidR="009072AE" w:rsidRDefault="009072AE">
            <w:pPr>
              <w:pStyle w:val="Default"/>
              <w:spacing w:line="300" w:lineRule="auto"/>
              <w:ind w:left="522" w:hanging="540"/>
              <w:rPr>
                <w:color w:val="auto"/>
              </w:rPr>
            </w:pPr>
            <w:r>
              <w:rPr>
                <w:color w:val="auto"/>
              </w:rPr>
              <w:t xml:space="preserve">7.3 </w:t>
            </w:r>
            <w:r>
              <w:rPr>
                <w:color w:val="auto"/>
              </w:rPr>
              <w:tab/>
              <w:t>Standardization of a test (item analysis)</w:t>
            </w:r>
          </w:p>
          <w:p w:rsidR="009072AE" w:rsidRDefault="009072AE">
            <w:pPr>
              <w:pStyle w:val="Default"/>
              <w:spacing w:line="300" w:lineRule="auto"/>
              <w:ind w:left="522" w:hanging="540"/>
              <w:rPr>
                <w:color w:val="auto"/>
              </w:rPr>
            </w:pPr>
            <w:r>
              <w:rPr>
                <w:color w:val="auto"/>
              </w:rPr>
              <w:t>7.4</w:t>
            </w:r>
            <w:r>
              <w:rPr>
                <w:color w:val="auto"/>
              </w:rPr>
              <w:tab/>
              <w:t xml:space="preserve">Construction and use of teacher made test </w:t>
            </w:r>
            <w:r>
              <w:t>items in economics</w:t>
            </w:r>
          </w:p>
        </w:tc>
      </w:tr>
    </w:tbl>
    <w:p w:rsidR="009072AE" w:rsidRDefault="009072AE" w:rsidP="009072AE">
      <w:pPr>
        <w:spacing w:after="0"/>
        <w:ind w:left="720" w:hanging="720"/>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Note: </w:t>
      </w:r>
      <w:r>
        <w:rPr>
          <w:rFonts w:ascii="Times New Roman" w:hAnsi="Times New Roman" w:cs="Times New Roman"/>
          <w:bCs/>
          <w:i/>
          <w:iCs/>
        </w:rPr>
        <w:t>The figure within parenthesis indicates the approximate teaching hours allocated to respective unit.</w:t>
      </w:r>
    </w:p>
    <w:p w:rsidR="009072AE" w:rsidRDefault="009072AE" w:rsidP="009072AE">
      <w:pPr>
        <w:spacing w:before="120" w:after="120" w:line="36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4. Instructional Techniques </w:t>
      </w:r>
    </w:p>
    <w:p w:rsidR="009072AE" w:rsidRDefault="009072AE" w:rsidP="009072AE">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instructional techniques of this course are divided in given parts as follows: </w:t>
      </w:r>
    </w:p>
    <w:p w:rsidR="009072AE" w:rsidRDefault="009072AE" w:rsidP="009072AE">
      <w:pPr>
        <w:spacing w:before="120" w:after="120" w:line="36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4.1 General Instructional Techniques </w:t>
      </w:r>
    </w:p>
    <w:p w:rsidR="009072AE" w:rsidRDefault="009072AE" w:rsidP="009072AE">
      <w:pPr>
        <w:spacing w:after="0" w:line="300" w:lineRule="auto"/>
        <w:rPr>
          <w:rFonts w:ascii="Times New Roman" w:hAnsi="Times New Roman" w:cs="Times New Roman"/>
          <w:sz w:val="24"/>
          <w:szCs w:val="24"/>
        </w:rPr>
      </w:pPr>
      <w:r>
        <w:rPr>
          <w:rFonts w:ascii="Times New Roman" w:hAnsi="Times New Roman" w:cs="Times New Roman"/>
          <w:sz w:val="24"/>
          <w:szCs w:val="24"/>
        </w:rPr>
        <w:t>The teacher can apply the following general instructional technique as required as per the nature of the unit wise contents.</w:t>
      </w:r>
    </w:p>
    <w:p w:rsidR="009072AE" w:rsidRDefault="009072AE" w:rsidP="009072AE">
      <w:pPr>
        <w:spacing w:after="0" w:line="300" w:lineRule="auto"/>
        <w:ind w:left="990" w:hanging="5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Lecture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72AE" w:rsidRDefault="009072AE" w:rsidP="009072AE">
      <w:pPr>
        <w:spacing w:after="0" w:line="300" w:lineRule="auto"/>
        <w:ind w:left="990" w:hanging="5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Discussion</w:t>
      </w:r>
    </w:p>
    <w:p w:rsidR="009072AE" w:rsidRDefault="009072AE" w:rsidP="009072AE">
      <w:pPr>
        <w:spacing w:after="0" w:line="300" w:lineRule="auto"/>
        <w:ind w:left="990" w:hanging="5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Inquiry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72AE" w:rsidRDefault="009072AE" w:rsidP="009072AE">
      <w:pPr>
        <w:spacing w:after="0" w:line="300" w:lineRule="auto"/>
        <w:ind w:left="990" w:hanging="54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Project</w:t>
      </w:r>
    </w:p>
    <w:p w:rsidR="009072AE" w:rsidRDefault="009072AE" w:rsidP="009072AE">
      <w:pPr>
        <w:spacing w:after="0" w:line="300" w:lineRule="auto"/>
        <w:ind w:left="990" w:hanging="54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Team teaching</w:t>
      </w:r>
      <w:r>
        <w:rPr>
          <w:rFonts w:ascii="Times New Roman" w:hAnsi="Times New Roman" w:cs="Times New Roman"/>
          <w:sz w:val="24"/>
          <w:szCs w:val="24"/>
        </w:rPr>
        <w:tab/>
      </w:r>
      <w:r>
        <w:rPr>
          <w:rFonts w:ascii="Times New Roman" w:hAnsi="Times New Roman" w:cs="Times New Roman"/>
          <w:sz w:val="24"/>
          <w:szCs w:val="24"/>
        </w:rPr>
        <w:tab/>
      </w:r>
    </w:p>
    <w:p w:rsidR="009072AE" w:rsidRDefault="009072AE" w:rsidP="009072AE">
      <w:pPr>
        <w:spacing w:after="0" w:line="300" w:lineRule="auto"/>
        <w:ind w:left="990" w:hanging="54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Question answer</w:t>
      </w:r>
    </w:p>
    <w:p w:rsidR="009072AE" w:rsidRDefault="009072AE" w:rsidP="009072AE">
      <w:pPr>
        <w:spacing w:before="120" w:after="120" w:line="360" w:lineRule="auto"/>
        <w:ind w:left="720" w:hanging="720"/>
        <w:rPr>
          <w:rFonts w:ascii="Times New Roman" w:hAnsi="Times New Roman" w:cs="Times New Roman"/>
          <w:sz w:val="24"/>
          <w:szCs w:val="24"/>
        </w:rPr>
      </w:pPr>
      <w:r>
        <w:rPr>
          <w:rFonts w:ascii="Times New Roman" w:hAnsi="Times New Roman" w:cs="Times New Roman"/>
          <w:b/>
          <w:bCs/>
          <w:sz w:val="24"/>
          <w:szCs w:val="24"/>
        </w:rPr>
        <w:t>4.2 Specific Instructional Techniques</w:t>
      </w:r>
    </w:p>
    <w:p w:rsidR="009072AE" w:rsidRDefault="009072AE" w:rsidP="009072AE">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Unit I and II: Group work and group discussion</w:t>
      </w:r>
    </w:p>
    <w:p w:rsidR="009072AE" w:rsidRDefault="009072AE" w:rsidP="009072AE">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Unit III and IV: Group study and project work.</w:t>
      </w:r>
    </w:p>
    <w:p w:rsidR="009072AE" w:rsidRDefault="009072AE" w:rsidP="009072AE">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Unit V: Prepare a paper on the basis of action research.</w:t>
      </w:r>
    </w:p>
    <w:p w:rsidR="009072AE" w:rsidRDefault="009072AE" w:rsidP="009072AE">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Unit VI: Present the one model class on the basis of technology based teaching. </w:t>
      </w:r>
    </w:p>
    <w:p w:rsidR="009072AE" w:rsidRDefault="009072AE" w:rsidP="009072AE">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Unit VII: Prepare assignment and present in classroom.</w:t>
      </w:r>
    </w:p>
    <w:p w:rsidR="009072AE" w:rsidRDefault="009072AE" w:rsidP="009072AE">
      <w:pPr>
        <w:spacing w:before="120" w:after="120" w:line="36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5. Evaluation Scheme </w:t>
      </w:r>
    </w:p>
    <w:p w:rsidR="009072AE" w:rsidRDefault="009072AE" w:rsidP="009072AE">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Formative and summative both type of evaluation will be used</w:t>
      </w:r>
      <w:r>
        <w:rPr>
          <w:rFonts w:ascii="Times New Roman" w:hAnsi="Times New Roman" w:cs="Times New Roman"/>
          <w:sz w:val="24"/>
          <w:szCs w:val="24"/>
        </w:rPr>
        <w:t>. In formative evaluation, student will be evaluated on the basis of regularity and discipline in the classroom and as well as the classroom participation and other practical activities</w:t>
      </w:r>
      <w:r>
        <w:rPr>
          <w:rFonts w:ascii="Times New Roman" w:hAnsi="Times New Roman" w:cs="Times New Roman"/>
          <w:szCs w:val="22"/>
        </w:rPr>
        <w:t xml:space="preserve">. </w:t>
      </w:r>
      <w:r>
        <w:rPr>
          <w:rFonts w:ascii="Times New Roman" w:hAnsi="Times New Roman" w:cs="Times New Roman"/>
          <w:color w:val="000000"/>
          <w:sz w:val="24"/>
          <w:szCs w:val="24"/>
        </w:rPr>
        <w:t xml:space="preserve">In summative evaluation, office of the education dean, exam control section of </w:t>
      </w:r>
      <w:proofErr w:type="spellStart"/>
      <w:r>
        <w:rPr>
          <w:rFonts w:ascii="Times New Roman" w:hAnsi="Times New Roman" w:cs="Times New Roman"/>
          <w:color w:val="000000"/>
          <w:sz w:val="24"/>
          <w:szCs w:val="24"/>
        </w:rPr>
        <w:t>Tribhuvan</w:t>
      </w:r>
      <w:proofErr w:type="spellEnd"/>
      <w:r>
        <w:rPr>
          <w:rFonts w:ascii="Times New Roman" w:hAnsi="Times New Roman" w:cs="Times New Roman"/>
          <w:color w:val="000000"/>
          <w:sz w:val="24"/>
          <w:szCs w:val="24"/>
        </w:rPr>
        <w:t xml:space="preserve"> University will conduct final examination at the end of the semester to evaluate student’s performance. The examination will contain sixty full marks of that an examinee must secure thirty marks to pass the course. The types, number and marks of the subjective and objective questions will be as follows,</w:t>
      </w:r>
    </w:p>
    <w:p w:rsidR="009072AE" w:rsidRDefault="009072AE" w:rsidP="009072AE">
      <w:pPr>
        <w:spacing w:after="0" w:line="300" w:lineRule="auto"/>
        <w:jc w:val="both"/>
        <w:rPr>
          <w:b/>
          <w:bCs/>
        </w:rPr>
      </w:pPr>
      <w:r>
        <w:rPr>
          <w:b/>
          <w:bCs/>
        </w:rPr>
        <w:t xml:space="preserve">5.1 Internal Evaluation40% </w:t>
      </w:r>
    </w:p>
    <w:p w:rsidR="009072AE" w:rsidRDefault="009072AE" w:rsidP="009072AE">
      <w:pPr>
        <w:spacing w:after="0"/>
        <w:rPr>
          <w:rFonts w:ascii="Times New Roman" w:hAnsi="Times New Roman" w:cs="Times New Roman"/>
          <w:sz w:val="24"/>
          <w:szCs w:val="24"/>
        </w:rPr>
      </w:pPr>
      <w:r>
        <w:rPr>
          <w:rFonts w:ascii="Times New Roman" w:hAnsi="Times New Roman" w:cs="Times New Roman"/>
          <w:sz w:val="24"/>
          <w:szCs w:val="24"/>
        </w:rPr>
        <w:t>The internal evaluation will be conducted by course teacher based on following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111"/>
        <w:gridCol w:w="1449"/>
      </w:tblGrid>
      <w:tr w:rsidR="009072AE" w:rsidTr="009072AE">
        <w:trPr>
          <w:jc w:val="center"/>
        </w:trPr>
        <w:tc>
          <w:tcPr>
            <w:tcW w:w="738"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S.N.</w:t>
            </w:r>
          </w:p>
        </w:tc>
        <w:tc>
          <w:tcPr>
            <w:tcW w:w="6111"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Nature of Questions</w:t>
            </w:r>
          </w:p>
        </w:tc>
        <w:tc>
          <w:tcPr>
            <w:tcW w:w="1449"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Points </w:t>
            </w:r>
          </w:p>
        </w:tc>
      </w:tr>
      <w:tr w:rsidR="009072AE" w:rsidTr="009072AE">
        <w:trPr>
          <w:jc w:val="center"/>
        </w:trPr>
        <w:tc>
          <w:tcPr>
            <w:tcW w:w="738"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1. </w:t>
            </w:r>
          </w:p>
        </w:tc>
        <w:tc>
          <w:tcPr>
            <w:tcW w:w="6111"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Attendance </w:t>
            </w:r>
          </w:p>
        </w:tc>
        <w:tc>
          <w:tcPr>
            <w:tcW w:w="1449"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5 </w:t>
            </w:r>
          </w:p>
        </w:tc>
      </w:tr>
      <w:tr w:rsidR="009072AE" w:rsidTr="009072AE">
        <w:trPr>
          <w:jc w:val="center"/>
        </w:trPr>
        <w:tc>
          <w:tcPr>
            <w:tcW w:w="738"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2. </w:t>
            </w:r>
          </w:p>
        </w:tc>
        <w:tc>
          <w:tcPr>
            <w:tcW w:w="6111"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Participation in learning activities </w:t>
            </w:r>
          </w:p>
        </w:tc>
        <w:tc>
          <w:tcPr>
            <w:tcW w:w="1449"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5 </w:t>
            </w:r>
          </w:p>
        </w:tc>
      </w:tr>
      <w:tr w:rsidR="009072AE" w:rsidTr="009072AE">
        <w:trPr>
          <w:jc w:val="center"/>
        </w:trPr>
        <w:tc>
          <w:tcPr>
            <w:tcW w:w="738"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3. </w:t>
            </w:r>
          </w:p>
        </w:tc>
        <w:tc>
          <w:tcPr>
            <w:tcW w:w="6111"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First assessment </w:t>
            </w:r>
          </w:p>
        </w:tc>
        <w:tc>
          <w:tcPr>
            <w:tcW w:w="1449"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10</w:t>
            </w:r>
          </w:p>
        </w:tc>
      </w:tr>
      <w:tr w:rsidR="009072AE" w:rsidTr="009072AE">
        <w:trPr>
          <w:jc w:val="center"/>
        </w:trPr>
        <w:tc>
          <w:tcPr>
            <w:tcW w:w="738"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4. </w:t>
            </w:r>
          </w:p>
        </w:tc>
        <w:tc>
          <w:tcPr>
            <w:tcW w:w="6111"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Second assessment (Paper submission)</w:t>
            </w:r>
          </w:p>
        </w:tc>
        <w:tc>
          <w:tcPr>
            <w:tcW w:w="1449"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10</w:t>
            </w:r>
          </w:p>
        </w:tc>
      </w:tr>
      <w:tr w:rsidR="009072AE" w:rsidTr="009072AE">
        <w:trPr>
          <w:jc w:val="center"/>
        </w:trPr>
        <w:tc>
          <w:tcPr>
            <w:tcW w:w="738"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5. </w:t>
            </w:r>
          </w:p>
        </w:tc>
        <w:tc>
          <w:tcPr>
            <w:tcW w:w="6111"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Final assessment </w:t>
            </w:r>
          </w:p>
        </w:tc>
        <w:tc>
          <w:tcPr>
            <w:tcW w:w="1449"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10</w:t>
            </w:r>
          </w:p>
        </w:tc>
      </w:tr>
    </w:tbl>
    <w:p w:rsidR="009072AE" w:rsidRDefault="009072AE" w:rsidP="009072AE">
      <w:pPr>
        <w:pStyle w:val="Default"/>
        <w:spacing w:before="120" w:after="120" w:line="360" w:lineRule="auto"/>
        <w:rPr>
          <w:b/>
          <w:bCs/>
          <w:color w:val="auto"/>
        </w:rPr>
      </w:pPr>
      <w:r>
        <w:rPr>
          <w:b/>
          <w:bCs/>
          <w:color w:val="auto"/>
        </w:rPr>
        <w:lastRenderedPageBreak/>
        <w:t xml:space="preserve">2. External Evaluation (Final Examination) 60% </w:t>
      </w:r>
    </w:p>
    <w:p w:rsidR="009072AE" w:rsidRDefault="009072AE" w:rsidP="009072AE">
      <w:pPr>
        <w:rPr>
          <w:rFonts w:ascii="Times New Roman" w:hAnsi="Times New Roman" w:cs="Times New Roman"/>
          <w:sz w:val="24"/>
          <w:szCs w:val="24"/>
        </w:rPr>
      </w:pPr>
      <w:r>
        <w:rPr>
          <w:rFonts w:ascii="Times New Roman" w:hAnsi="Times New Roman" w:cs="Times New Roman"/>
          <w:sz w:val="24"/>
          <w:szCs w:val="24"/>
        </w:rPr>
        <w:t xml:space="preserve">The theoretical external evaluation (final exam) will be conducted by the Examination Division, Dean's office, Faculty of Education at the end of semester based on the following structure. The examination will contain forty full marks of which an examinee must secure twenty marks to pass the course. The types, number and marks of the subjective and objective questions will be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2415"/>
        <w:gridCol w:w="1257"/>
      </w:tblGrid>
      <w:tr w:rsidR="009072AE" w:rsidTr="009072AE">
        <w:trPr>
          <w:jc w:val="center"/>
        </w:trPr>
        <w:tc>
          <w:tcPr>
            <w:tcW w:w="5113"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Nature of Questions</w:t>
            </w:r>
          </w:p>
        </w:tc>
        <w:tc>
          <w:tcPr>
            <w:tcW w:w="2415"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Number of Questions</w:t>
            </w:r>
          </w:p>
        </w:tc>
        <w:tc>
          <w:tcPr>
            <w:tcW w:w="1257"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Points</w:t>
            </w:r>
          </w:p>
        </w:tc>
      </w:tr>
      <w:tr w:rsidR="009072AE" w:rsidTr="009072AE">
        <w:trPr>
          <w:jc w:val="center"/>
        </w:trPr>
        <w:tc>
          <w:tcPr>
            <w:tcW w:w="5113"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Objective type question (Multiple choice) </w:t>
            </w:r>
          </w:p>
        </w:tc>
        <w:tc>
          <w:tcPr>
            <w:tcW w:w="2415"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10 × 1</w:t>
            </w:r>
          </w:p>
        </w:tc>
        <w:tc>
          <w:tcPr>
            <w:tcW w:w="1257"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10</w:t>
            </w:r>
          </w:p>
        </w:tc>
      </w:tr>
      <w:tr w:rsidR="009072AE" w:rsidTr="009072AE">
        <w:trPr>
          <w:jc w:val="center"/>
        </w:trPr>
        <w:tc>
          <w:tcPr>
            <w:tcW w:w="5113"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Short answer questions (5 questions with TWO alternatives within any two questions × 5 points) </w:t>
            </w:r>
          </w:p>
        </w:tc>
        <w:tc>
          <w:tcPr>
            <w:tcW w:w="2415"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6 × 5</w:t>
            </w:r>
          </w:p>
        </w:tc>
        <w:tc>
          <w:tcPr>
            <w:tcW w:w="1257"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30</w:t>
            </w:r>
          </w:p>
        </w:tc>
      </w:tr>
      <w:tr w:rsidR="009072AE" w:rsidTr="009072AE">
        <w:trPr>
          <w:jc w:val="center"/>
        </w:trPr>
        <w:tc>
          <w:tcPr>
            <w:tcW w:w="5113"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 xml:space="preserve">Long answer questions (1 question with ONE alternative within the question × 10 points) </w:t>
            </w:r>
          </w:p>
        </w:tc>
        <w:tc>
          <w:tcPr>
            <w:tcW w:w="2415"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2 × 10</w:t>
            </w:r>
          </w:p>
        </w:tc>
        <w:tc>
          <w:tcPr>
            <w:tcW w:w="1257"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20</w:t>
            </w:r>
          </w:p>
        </w:tc>
      </w:tr>
      <w:tr w:rsidR="009072AE" w:rsidTr="009072AE">
        <w:trPr>
          <w:jc w:val="center"/>
        </w:trPr>
        <w:tc>
          <w:tcPr>
            <w:tcW w:w="5113"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rPr>
                <w:color w:val="auto"/>
              </w:rPr>
            </w:pPr>
            <w:r>
              <w:rPr>
                <w:color w:val="auto"/>
              </w:rPr>
              <w:t>Total</w:t>
            </w:r>
          </w:p>
        </w:tc>
        <w:tc>
          <w:tcPr>
            <w:tcW w:w="2415" w:type="dxa"/>
            <w:tcBorders>
              <w:top w:val="single" w:sz="4" w:space="0" w:color="auto"/>
              <w:left w:val="single" w:sz="4" w:space="0" w:color="auto"/>
              <w:bottom w:val="single" w:sz="4" w:space="0" w:color="auto"/>
              <w:right w:val="single" w:sz="4" w:space="0" w:color="auto"/>
            </w:tcBorders>
          </w:tcPr>
          <w:p w:rsidR="009072AE" w:rsidRDefault="009072AE">
            <w:pPr>
              <w:pStyle w:val="Default"/>
              <w:jc w:val="center"/>
              <w:rPr>
                <w:color w:val="auto"/>
              </w:rPr>
            </w:pPr>
          </w:p>
        </w:tc>
        <w:tc>
          <w:tcPr>
            <w:tcW w:w="1257" w:type="dxa"/>
            <w:tcBorders>
              <w:top w:val="single" w:sz="4" w:space="0" w:color="auto"/>
              <w:left w:val="single" w:sz="4" w:space="0" w:color="auto"/>
              <w:bottom w:val="single" w:sz="4" w:space="0" w:color="auto"/>
              <w:right w:val="single" w:sz="4" w:space="0" w:color="auto"/>
            </w:tcBorders>
            <w:hideMark/>
          </w:tcPr>
          <w:p w:rsidR="009072AE" w:rsidRDefault="009072AE">
            <w:pPr>
              <w:pStyle w:val="Default"/>
              <w:jc w:val="center"/>
              <w:rPr>
                <w:color w:val="auto"/>
              </w:rPr>
            </w:pPr>
            <w:r>
              <w:rPr>
                <w:color w:val="auto"/>
              </w:rPr>
              <w:t>60</w:t>
            </w:r>
          </w:p>
        </w:tc>
      </w:tr>
    </w:tbl>
    <w:p w:rsidR="009072AE" w:rsidRDefault="009072AE" w:rsidP="009072AE">
      <w:pPr>
        <w:pStyle w:val="Default"/>
        <w:spacing w:before="120" w:after="120" w:line="360" w:lineRule="auto"/>
        <w:rPr>
          <w:b/>
          <w:bCs/>
          <w:color w:val="auto"/>
        </w:rPr>
      </w:pPr>
      <w:r>
        <w:rPr>
          <w:b/>
          <w:bCs/>
          <w:color w:val="auto"/>
        </w:rPr>
        <w:t>6. Recommended and Reference Materials</w:t>
      </w:r>
    </w:p>
    <w:p w:rsidR="009072AE" w:rsidRDefault="009072AE" w:rsidP="009072AE">
      <w:pPr>
        <w:pStyle w:val="Default"/>
        <w:spacing w:before="120" w:after="120" w:line="360" w:lineRule="auto"/>
        <w:rPr>
          <w:color w:val="auto"/>
        </w:rPr>
      </w:pPr>
      <w:r>
        <w:rPr>
          <w:b/>
          <w:bCs/>
          <w:color w:val="auto"/>
        </w:rPr>
        <w:t xml:space="preserve">6.1 Recommended Materials </w:t>
      </w:r>
    </w:p>
    <w:p w:rsidR="009072AE" w:rsidRDefault="009072AE" w:rsidP="009072AE">
      <w:pPr>
        <w:spacing w:before="60" w:after="60"/>
        <w:ind w:left="720" w:hanging="720"/>
        <w:rPr>
          <w:rFonts w:ascii="Times New Roman" w:hAnsi="Times New Roman" w:cs="Times New Roman"/>
          <w:sz w:val="24"/>
          <w:szCs w:val="24"/>
        </w:rPr>
      </w:pPr>
      <w:proofErr w:type="spellStart"/>
      <w:r>
        <w:rPr>
          <w:rFonts w:ascii="Times New Roman" w:hAnsi="Times New Roman" w:cs="Times New Roman"/>
          <w:sz w:val="24"/>
          <w:szCs w:val="24"/>
        </w:rPr>
        <w:t>Paudel</w:t>
      </w:r>
      <w:proofErr w:type="spellEnd"/>
      <w:r>
        <w:rPr>
          <w:rFonts w:ascii="Times New Roman" w:hAnsi="Times New Roman" w:cs="Times New Roman"/>
          <w:sz w:val="24"/>
          <w:szCs w:val="24"/>
        </w:rPr>
        <w:t xml:space="preserve">, M.R. (2075). </w:t>
      </w:r>
      <w:r>
        <w:rPr>
          <w:rFonts w:ascii="Times New Roman" w:hAnsi="Times New Roman" w:cs="Times New Roman"/>
          <w:i/>
          <w:iCs/>
          <w:sz w:val="24"/>
          <w:szCs w:val="24"/>
        </w:rPr>
        <w:t>Methods of Teaching Economics,</w:t>
      </w:r>
      <w:r>
        <w:rPr>
          <w:rFonts w:ascii="Times New Roman" w:hAnsi="Times New Roman" w:cs="Times New Roman"/>
          <w:sz w:val="24"/>
          <w:szCs w:val="24"/>
        </w:rPr>
        <w:t xml:space="preserve"> Kathmandu: MK publisher and distributers. </w:t>
      </w:r>
      <w:r>
        <w:rPr>
          <w:rFonts w:ascii="Times New Roman" w:hAnsi="Times New Roman" w:cs="Times New Roman"/>
          <w:b/>
          <w:bCs/>
          <w:sz w:val="24"/>
          <w:szCs w:val="24"/>
        </w:rPr>
        <w:t xml:space="preserve">(For Unit I, II, III, </w:t>
      </w:r>
      <w:proofErr w:type="gramStart"/>
      <w:r>
        <w:rPr>
          <w:rFonts w:ascii="Times New Roman" w:hAnsi="Times New Roman" w:cs="Times New Roman"/>
          <w:b/>
          <w:bCs/>
          <w:sz w:val="24"/>
          <w:szCs w:val="24"/>
        </w:rPr>
        <w:t>IV</w:t>
      </w:r>
      <w:proofErr w:type="gramEnd"/>
      <w:r>
        <w:rPr>
          <w:rFonts w:ascii="Times New Roman" w:hAnsi="Times New Roman" w:cs="Times New Roman"/>
          <w:b/>
          <w:bCs/>
          <w:sz w:val="24"/>
          <w:szCs w:val="24"/>
        </w:rPr>
        <w:t>&amp; VII).</w:t>
      </w:r>
    </w:p>
    <w:p w:rsidR="009072AE" w:rsidRDefault="009072AE" w:rsidP="009072AE">
      <w:pPr>
        <w:spacing w:before="60" w:after="60"/>
        <w:ind w:left="720" w:hanging="720"/>
        <w:rPr>
          <w:rFonts w:ascii="Times New Roman" w:hAnsi="Times New Roman" w:cs="Times New Roman"/>
          <w:sz w:val="24"/>
          <w:szCs w:val="24"/>
        </w:rPr>
      </w:pPr>
      <w:proofErr w:type="spellStart"/>
      <w:r>
        <w:rPr>
          <w:rFonts w:ascii="Times New Roman" w:hAnsi="Times New Roman" w:cs="Times New Roman"/>
          <w:sz w:val="24"/>
          <w:szCs w:val="24"/>
        </w:rPr>
        <w:t>Pokhrel</w:t>
      </w:r>
      <w:proofErr w:type="spellEnd"/>
      <w:r>
        <w:rPr>
          <w:rFonts w:ascii="Times New Roman" w:hAnsi="Times New Roman" w:cs="Times New Roman"/>
          <w:sz w:val="24"/>
          <w:szCs w:val="24"/>
        </w:rPr>
        <w:t xml:space="preserve">, R. K. (2078). </w:t>
      </w:r>
      <w:proofErr w:type="gramStart"/>
      <w:r>
        <w:rPr>
          <w:rFonts w:ascii="Times New Roman" w:hAnsi="Times New Roman" w:cs="Times New Roman"/>
          <w:sz w:val="24"/>
          <w:szCs w:val="24"/>
        </w:rPr>
        <w:t>Methods of Teaching Economics and Teaching Practice.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Banasthali</w:t>
      </w:r>
      <w:proofErr w:type="spellEnd"/>
      <w:r>
        <w:rPr>
          <w:rFonts w:ascii="Times New Roman" w:hAnsi="Times New Roman" w:cs="Times New Roman"/>
          <w:sz w:val="24"/>
          <w:szCs w:val="24"/>
        </w:rPr>
        <w:t xml:space="preserve">, Kathmandu: Dr. </w:t>
      </w: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Pokhrel</w:t>
      </w:r>
      <w:proofErr w:type="spellEnd"/>
      <w:r>
        <w:rPr>
          <w:rFonts w:ascii="Times New Roman" w:hAnsi="Times New Roman" w:cs="Times New Roman"/>
          <w:sz w:val="24"/>
          <w:szCs w:val="24"/>
        </w:rPr>
        <w:t>.</w:t>
      </w:r>
    </w:p>
    <w:p w:rsidR="009072AE" w:rsidRDefault="009072AE" w:rsidP="009072AE">
      <w:pPr>
        <w:spacing w:before="60" w:after="60"/>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Satindar</w:t>
      </w:r>
      <w:proofErr w:type="spellEnd"/>
      <w:r>
        <w:rPr>
          <w:rFonts w:ascii="Times New Roman" w:hAnsi="Times New Roman" w:cs="Times New Roman"/>
          <w:sz w:val="24"/>
          <w:szCs w:val="24"/>
        </w:rPr>
        <w:t>, D. &amp; Chopra, K. (2002).</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 New Approach to Teaching of Economics,</w:t>
      </w:r>
      <w:r>
        <w:rPr>
          <w:rFonts w:ascii="Times New Roman" w:hAnsi="Times New Roman" w:cs="Times New Roman"/>
          <w:sz w:val="24"/>
          <w:szCs w:val="24"/>
        </w:rPr>
        <w:t xml:space="preserve"> New Delhi: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Publication. </w:t>
      </w:r>
      <w:proofErr w:type="gramStart"/>
      <w:r>
        <w:rPr>
          <w:rFonts w:ascii="Times New Roman" w:hAnsi="Times New Roman" w:cs="Times New Roman"/>
          <w:b/>
          <w:bCs/>
          <w:sz w:val="24"/>
          <w:szCs w:val="24"/>
        </w:rPr>
        <w:t>(For Unit I to VII).</w:t>
      </w:r>
      <w:proofErr w:type="gramEnd"/>
    </w:p>
    <w:p w:rsidR="009072AE" w:rsidRDefault="009072AE" w:rsidP="009072AE">
      <w:pPr>
        <w:pStyle w:val="Default"/>
        <w:spacing w:before="60" w:after="60" w:line="276" w:lineRule="auto"/>
        <w:ind w:left="720" w:hanging="720"/>
        <w:rPr>
          <w:color w:val="auto"/>
        </w:rPr>
      </w:pPr>
      <w:proofErr w:type="gramStart"/>
      <w:r>
        <w:rPr>
          <w:color w:val="auto"/>
        </w:rPr>
        <w:t>Sharma, S. (2004).</w:t>
      </w:r>
      <w:proofErr w:type="gramEnd"/>
      <w:r>
        <w:rPr>
          <w:color w:val="auto"/>
        </w:rPr>
        <w:t xml:space="preserve"> </w:t>
      </w:r>
      <w:r>
        <w:rPr>
          <w:i/>
          <w:iCs/>
          <w:color w:val="auto"/>
        </w:rPr>
        <w:t>Modern Teaching of Economics,</w:t>
      </w:r>
      <w:r>
        <w:rPr>
          <w:color w:val="auto"/>
        </w:rPr>
        <w:t xml:space="preserve"> New Delhi: </w:t>
      </w:r>
      <w:proofErr w:type="spellStart"/>
      <w:r>
        <w:rPr>
          <w:color w:val="auto"/>
        </w:rPr>
        <w:t>Anmol</w:t>
      </w:r>
      <w:proofErr w:type="spellEnd"/>
      <w:r>
        <w:rPr>
          <w:color w:val="auto"/>
        </w:rPr>
        <w:t xml:space="preserve"> publications Pvt. ltd. </w:t>
      </w:r>
      <w:r>
        <w:rPr>
          <w:b/>
          <w:bCs/>
          <w:color w:val="auto"/>
        </w:rPr>
        <w:t>(For Unit I to VII)</w:t>
      </w:r>
      <w:r>
        <w:rPr>
          <w:color w:val="auto"/>
        </w:rPr>
        <w:t>.</w:t>
      </w:r>
    </w:p>
    <w:p w:rsidR="009072AE" w:rsidRDefault="009072AE" w:rsidP="009072AE">
      <w:pPr>
        <w:pStyle w:val="Default"/>
        <w:spacing w:before="60" w:after="60" w:line="276" w:lineRule="auto"/>
        <w:ind w:left="720" w:hanging="720"/>
        <w:rPr>
          <w:color w:val="auto"/>
        </w:rPr>
      </w:pPr>
      <w:proofErr w:type="spellStart"/>
      <w:r>
        <w:rPr>
          <w:color w:val="auto"/>
        </w:rPr>
        <w:t>Siddiqui</w:t>
      </w:r>
      <w:proofErr w:type="spellEnd"/>
      <w:r>
        <w:rPr>
          <w:color w:val="auto"/>
        </w:rPr>
        <w:t xml:space="preserve">, M.H. (1993). </w:t>
      </w:r>
      <w:r>
        <w:rPr>
          <w:i/>
          <w:iCs/>
          <w:color w:val="auto"/>
        </w:rPr>
        <w:t>Teaching of Economics,</w:t>
      </w:r>
      <w:r>
        <w:rPr>
          <w:color w:val="auto"/>
        </w:rPr>
        <w:t xml:space="preserve"> New Delhi: </w:t>
      </w:r>
      <w:proofErr w:type="spellStart"/>
      <w:r>
        <w:rPr>
          <w:color w:val="auto"/>
        </w:rPr>
        <w:t>Ashish</w:t>
      </w:r>
      <w:proofErr w:type="spellEnd"/>
      <w:r>
        <w:rPr>
          <w:color w:val="auto"/>
        </w:rPr>
        <w:t xml:space="preserve"> publishing house. </w:t>
      </w:r>
      <w:r>
        <w:rPr>
          <w:b/>
          <w:bCs/>
          <w:color w:val="auto"/>
        </w:rPr>
        <w:t>(For Unit I to VII)</w:t>
      </w:r>
    </w:p>
    <w:p w:rsidR="009072AE" w:rsidRDefault="009072AE" w:rsidP="009072AE">
      <w:pPr>
        <w:pStyle w:val="Default"/>
        <w:spacing w:before="60" w:after="60" w:line="276" w:lineRule="auto"/>
        <w:ind w:left="720" w:hanging="720"/>
        <w:rPr>
          <w:color w:val="auto"/>
        </w:rPr>
      </w:pPr>
      <w:proofErr w:type="spellStart"/>
      <w:proofErr w:type="gramStart"/>
      <w:r>
        <w:rPr>
          <w:color w:val="auto"/>
        </w:rPr>
        <w:t>Vedanayagam</w:t>
      </w:r>
      <w:proofErr w:type="spellEnd"/>
      <w:r>
        <w:rPr>
          <w:color w:val="auto"/>
        </w:rPr>
        <w:t>, E.G. (1998).</w:t>
      </w:r>
      <w:proofErr w:type="gramEnd"/>
      <w:r>
        <w:rPr>
          <w:color w:val="auto"/>
        </w:rPr>
        <w:t xml:space="preserve"> </w:t>
      </w:r>
      <w:proofErr w:type="gramStart"/>
      <w:r>
        <w:rPr>
          <w:i/>
          <w:iCs/>
          <w:color w:val="auto"/>
        </w:rPr>
        <w:t>Teaching Technology for College Teachers.</w:t>
      </w:r>
      <w:proofErr w:type="gramEnd"/>
      <w:r>
        <w:rPr>
          <w:color w:val="auto"/>
        </w:rPr>
        <w:t xml:space="preserve"> New Delhi: Sterling </w:t>
      </w:r>
      <w:proofErr w:type="spellStart"/>
      <w:r>
        <w:rPr>
          <w:color w:val="auto"/>
        </w:rPr>
        <w:t>publicationPvt</w:t>
      </w:r>
      <w:proofErr w:type="spellEnd"/>
      <w:r>
        <w:rPr>
          <w:color w:val="auto"/>
        </w:rPr>
        <w:t xml:space="preserve">. </w:t>
      </w:r>
      <w:proofErr w:type="gramStart"/>
      <w:r>
        <w:rPr>
          <w:color w:val="auto"/>
        </w:rPr>
        <w:t xml:space="preserve">ltd. </w:t>
      </w:r>
      <w:r>
        <w:rPr>
          <w:b/>
          <w:bCs/>
          <w:color w:val="auto"/>
        </w:rPr>
        <w:t>(For Unit I to VII)</w:t>
      </w:r>
      <w:r>
        <w:rPr>
          <w:color w:val="auto"/>
        </w:rPr>
        <w:t>.</w:t>
      </w:r>
      <w:proofErr w:type="gramEnd"/>
    </w:p>
    <w:p w:rsidR="009072AE" w:rsidRDefault="009072AE" w:rsidP="009072AE">
      <w:pPr>
        <w:pStyle w:val="Default"/>
        <w:spacing w:line="360" w:lineRule="auto"/>
        <w:rPr>
          <w:color w:val="auto"/>
        </w:rPr>
      </w:pPr>
      <w:r>
        <w:rPr>
          <w:b/>
          <w:bCs/>
          <w:color w:val="auto"/>
        </w:rPr>
        <w:t xml:space="preserve">6.2. Reference Materials </w:t>
      </w:r>
    </w:p>
    <w:p w:rsidR="009072AE" w:rsidRDefault="009072AE" w:rsidP="009072AE">
      <w:pPr>
        <w:pStyle w:val="Default"/>
        <w:spacing w:line="276" w:lineRule="auto"/>
        <w:ind w:left="720" w:hanging="720"/>
        <w:rPr>
          <w:color w:val="auto"/>
        </w:rPr>
      </w:pPr>
      <w:proofErr w:type="gramStart"/>
      <w:r>
        <w:rPr>
          <w:color w:val="auto"/>
        </w:rPr>
        <w:t>CDC. (Latest).</w:t>
      </w:r>
      <w:proofErr w:type="gramEnd"/>
      <w:r>
        <w:rPr>
          <w:color w:val="auto"/>
        </w:rPr>
        <w:t xml:space="preserve"> </w:t>
      </w:r>
      <w:proofErr w:type="gramStart"/>
      <w:r>
        <w:rPr>
          <w:i/>
          <w:iCs/>
          <w:color w:val="auto"/>
        </w:rPr>
        <w:t>Secondary School Curriculum of Economics.</w:t>
      </w:r>
      <w:proofErr w:type="gramEnd"/>
      <w:r>
        <w:rPr>
          <w:color w:val="auto"/>
        </w:rPr>
        <w:t xml:space="preserve"> </w:t>
      </w:r>
      <w:proofErr w:type="spellStart"/>
      <w:r>
        <w:rPr>
          <w:color w:val="auto"/>
        </w:rPr>
        <w:t>Sanothimi</w:t>
      </w:r>
      <w:proofErr w:type="spellEnd"/>
      <w:r>
        <w:rPr>
          <w:color w:val="auto"/>
        </w:rPr>
        <w:t xml:space="preserve">: Curriculum development center, exam board, ministry of education. </w:t>
      </w:r>
    </w:p>
    <w:p w:rsidR="009072AE" w:rsidRDefault="009072AE" w:rsidP="009072AE">
      <w:pPr>
        <w:pStyle w:val="Default"/>
        <w:spacing w:before="60" w:after="60" w:line="276" w:lineRule="auto"/>
        <w:ind w:left="720" w:hanging="720"/>
        <w:rPr>
          <w:color w:val="auto"/>
        </w:rPr>
      </w:pPr>
      <w:proofErr w:type="spellStart"/>
      <w:r>
        <w:rPr>
          <w:color w:val="auto"/>
        </w:rPr>
        <w:t>Chauhan</w:t>
      </w:r>
      <w:proofErr w:type="spellEnd"/>
      <w:r>
        <w:rPr>
          <w:color w:val="auto"/>
        </w:rPr>
        <w:t xml:space="preserve">, S.S. (1994). </w:t>
      </w:r>
      <w:proofErr w:type="gramStart"/>
      <w:r>
        <w:rPr>
          <w:i/>
          <w:iCs/>
          <w:color w:val="auto"/>
        </w:rPr>
        <w:t>Innovations in Teaching-Learning Education.</w:t>
      </w:r>
      <w:proofErr w:type="gramEnd"/>
      <w:r>
        <w:rPr>
          <w:color w:val="auto"/>
        </w:rPr>
        <w:t xml:space="preserve"> New York: </w:t>
      </w:r>
      <w:proofErr w:type="spellStart"/>
      <w:r>
        <w:rPr>
          <w:color w:val="auto"/>
        </w:rPr>
        <w:t>Mecmillianpublishing</w:t>
      </w:r>
      <w:proofErr w:type="spellEnd"/>
      <w:r>
        <w:rPr>
          <w:color w:val="auto"/>
        </w:rPr>
        <w:t xml:space="preserve"> house. </w:t>
      </w:r>
    </w:p>
    <w:p w:rsidR="009072AE" w:rsidRDefault="009072AE" w:rsidP="009072AE">
      <w:pPr>
        <w:pStyle w:val="Default"/>
        <w:spacing w:before="60" w:after="60" w:line="276" w:lineRule="auto"/>
        <w:ind w:left="720" w:hanging="720"/>
        <w:rPr>
          <w:color w:val="auto"/>
        </w:rPr>
      </w:pPr>
      <w:proofErr w:type="spellStart"/>
      <w:proofErr w:type="gramStart"/>
      <w:r>
        <w:rPr>
          <w:color w:val="auto"/>
        </w:rPr>
        <w:t>Dahal</w:t>
      </w:r>
      <w:proofErr w:type="spellEnd"/>
      <w:r>
        <w:rPr>
          <w:color w:val="auto"/>
        </w:rPr>
        <w:t>, M.R. &amp;</w:t>
      </w:r>
      <w:proofErr w:type="spellStart"/>
      <w:r>
        <w:rPr>
          <w:color w:val="auto"/>
        </w:rPr>
        <w:t>Paudel</w:t>
      </w:r>
      <w:proofErr w:type="spellEnd"/>
      <w:r>
        <w:rPr>
          <w:color w:val="auto"/>
        </w:rPr>
        <w:t>, M.R. (2013).</w:t>
      </w:r>
      <w:proofErr w:type="gramEnd"/>
      <w:r>
        <w:rPr>
          <w:color w:val="auto"/>
        </w:rPr>
        <w:t xml:space="preserve"> </w:t>
      </w:r>
      <w:proofErr w:type="gramStart"/>
      <w:r>
        <w:rPr>
          <w:i/>
          <w:iCs/>
          <w:color w:val="auto"/>
        </w:rPr>
        <w:t>Methods of Teaching Economics.</w:t>
      </w:r>
      <w:proofErr w:type="gramEnd"/>
      <w:r>
        <w:rPr>
          <w:color w:val="auto"/>
        </w:rPr>
        <w:t xml:space="preserve"> Kathmandu: MK publishers and distributers. </w:t>
      </w:r>
    </w:p>
    <w:p w:rsidR="009072AE" w:rsidRDefault="009072AE" w:rsidP="009072AE">
      <w:pPr>
        <w:pStyle w:val="Default"/>
        <w:spacing w:before="60" w:after="60" w:line="276" w:lineRule="auto"/>
        <w:ind w:left="720" w:hanging="720"/>
        <w:rPr>
          <w:color w:val="auto"/>
        </w:rPr>
      </w:pPr>
      <w:proofErr w:type="spellStart"/>
      <w:r>
        <w:rPr>
          <w:color w:val="auto"/>
        </w:rPr>
        <w:t>Kushiyait</w:t>
      </w:r>
      <w:proofErr w:type="spellEnd"/>
      <w:r>
        <w:rPr>
          <w:color w:val="auto"/>
        </w:rPr>
        <w:t xml:space="preserve">, B.K. (2013). </w:t>
      </w:r>
      <w:proofErr w:type="gramStart"/>
      <w:r>
        <w:rPr>
          <w:i/>
          <w:iCs/>
          <w:color w:val="auto"/>
        </w:rPr>
        <w:t>Methods of Teaching Economics</w:t>
      </w:r>
      <w:r>
        <w:rPr>
          <w:color w:val="auto"/>
        </w:rPr>
        <w:t>.</w:t>
      </w:r>
      <w:proofErr w:type="gramEnd"/>
      <w:r>
        <w:rPr>
          <w:color w:val="auto"/>
        </w:rPr>
        <w:t xml:space="preserve"> Kathmandu: </w:t>
      </w:r>
      <w:proofErr w:type="spellStart"/>
      <w:r>
        <w:rPr>
          <w:color w:val="auto"/>
        </w:rPr>
        <w:t>Ratnapustakbhandar</w:t>
      </w:r>
      <w:proofErr w:type="spellEnd"/>
      <w:r>
        <w:rPr>
          <w:color w:val="auto"/>
        </w:rPr>
        <w:t xml:space="preserve">. </w:t>
      </w:r>
    </w:p>
    <w:p w:rsidR="009072AE" w:rsidRDefault="009072AE" w:rsidP="009072AE">
      <w:pPr>
        <w:pStyle w:val="Default"/>
        <w:spacing w:before="60" w:after="60" w:line="276" w:lineRule="auto"/>
        <w:ind w:left="720" w:hanging="720"/>
        <w:rPr>
          <w:color w:val="auto"/>
        </w:rPr>
      </w:pPr>
      <w:proofErr w:type="spellStart"/>
      <w:r>
        <w:rPr>
          <w:color w:val="auto"/>
        </w:rPr>
        <w:t>Yadav</w:t>
      </w:r>
      <w:proofErr w:type="spellEnd"/>
      <w:r>
        <w:rPr>
          <w:color w:val="auto"/>
        </w:rPr>
        <w:t xml:space="preserve">, A. (1995). </w:t>
      </w:r>
      <w:proofErr w:type="gramStart"/>
      <w:r>
        <w:rPr>
          <w:i/>
          <w:iCs/>
          <w:color w:val="auto"/>
        </w:rPr>
        <w:t>Teaching of Economics.</w:t>
      </w:r>
      <w:proofErr w:type="gramEnd"/>
      <w:r>
        <w:rPr>
          <w:color w:val="auto"/>
        </w:rPr>
        <w:t xml:space="preserve"> New Delhi: </w:t>
      </w:r>
      <w:proofErr w:type="spellStart"/>
      <w:r>
        <w:rPr>
          <w:color w:val="auto"/>
        </w:rPr>
        <w:t>Anmol</w:t>
      </w:r>
      <w:proofErr w:type="spellEnd"/>
      <w:r>
        <w:rPr>
          <w:color w:val="auto"/>
        </w:rPr>
        <w:t xml:space="preserve"> publication Pvt. ltd.</w:t>
      </w:r>
    </w:p>
    <w:p w:rsidR="00A85280" w:rsidRPr="00E20C7E" w:rsidRDefault="00A85280" w:rsidP="00A85280">
      <w:pPr>
        <w:spacing w:after="0" w:line="240" w:lineRule="auto"/>
        <w:rPr>
          <w:rFonts w:ascii="Times New Roman" w:hAnsi="Times New Roman"/>
          <w:sz w:val="24"/>
          <w:szCs w:val="24"/>
        </w:rPr>
      </w:pPr>
      <w:r w:rsidRPr="00E20C7E">
        <w:rPr>
          <w:rFonts w:ascii="Times New Roman" w:hAnsi="Times New Roman"/>
          <w:sz w:val="24"/>
          <w:szCs w:val="24"/>
        </w:rPr>
        <w:lastRenderedPageBreak/>
        <w:t xml:space="preserve">Course Title: </w:t>
      </w:r>
      <w:r>
        <w:rPr>
          <w:rFonts w:ascii="Times New Roman" w:hAnsi="Times New Roman"/>
          <w:b/>
          <w:sz w:val="24"/>
          <w:szCs w:val="24"/>
        </w:rPr>
        <w:t>Educational Planning</w:t>
      </w:r>
      <w:r w:rsidRPr="00E20C7E">
        <w:rPr>
          <w:rFonts w:ascii="Times New Roman" w:hAnsi="Times New Roman"/>
          <w:sz w:val="24"/>
          <w:szCs w:val="24"/>
        </w:rPr>
        <w:tab/>
      </w:r>
      <w:r w:rsidRPr="00E20C7E">
        <w:rPr>
          <w:rFonts w:ascii="Times New Roman" w:hAnsi="Times New Roman"/>
          <w:sz w:val="24"/>
          <w:szCs w:val="24"/>
        </w:rPr>
        <w:tab/>
      </w:r>
      <w:r w:rsidRPr="00E20C7E">
        <w:rPr>
          <w:rFonts w:ascii="Times New Roman" w:hAnsi="Times New Roman"/>
          <w:sz w:val="24"/>
          <w:szCs w:val="24"/>
        </w:rPr>
        <w:tab/>
        <w:t xml:space="preserve">                                                    </w:t>
      </w:r>
    </w:p>
    <w:p w:rsidR="00A85280" w:rsidRDefault="00A85280" w:rsidP="00A85280">
      <w:pPr>
        <w:spacing w:after="0" w:line="240" w:lineRule="auto"/>
        <w:rPr>
          <w:rFonts w:ascii="Times New Roman" w:hAnsi="Times New Roman"/>
          <w:sz w:val="24"/>
          <w:szCs w:val="24"/>
        </w:rPr>
      </w:pPr>
      <w:r w:rsidRPr="00E20C7E">
        <w:rPr>
          <w:rFonts w:ascii="Times New Roman" w:hAnsi="Times New Roman"/>
          <w:sz w:val="24"/>
          <w:szCs w:val="24"/>
        </w:rPr>
        <w:t xml:space="preserve">Course No: </w:t>
      </w:r>
      <w:r w:rsidRPr="00E20C7E">
        <w:rPr>
          <w:rFonts w:ascii="Times New Roman" w:hAnsi="Times New Roman"/>
          <w:sz w:val="24"/>
          <w:szCs w:val="24"/>
          <w:lang w:val="en-CA"/>
        </w:rPr>
        <w:t xml:space="preserve">Eco. </w:t>
      </w:r>
      <w:r>
        <w:rPr>
          <w:rFonts w:ascii="Times New Roman" w:hAnsi="Times New Roman"/>
          <w:sz w:val="24"/>
          <w:szCs w:val="24"/>
          <w:lang w:val="en-CA"/>
        </w:rPr>
        <w:t>Ed 536</w:t>
      </w:r>
      <w:r w:rsidRPr="00E20C7E">
        <w:rPr>
          <w:rFonts w:ascii="Times New Roman" w:hAnsi="Times New Roman"/>
          <w:sz w:val="24"/>
          <w:szCs w:val="24"/>
        </w:rPr>
        <w:t xml:space="preserve">                                                        </w:t>
      </w:r>
      <w:r>
        <w:rPr>
          <w:rFonts w:ascii="Times New Roman" w:hAnsi="Times New Roman"/>
          <w:sz w:val="24"/>
          <w:szCs w:val="24"/>
        </w:rPr>
        <w:t xml:space="preserve">       Nature of the Course: Theoretical</w:t>
      </w:r>
      <w:r w:rsidRPr="00E20C7E">
        <w:rPr>
          <w:rFonts w:ascii="Times New Roman" w:hAnsi="Times New Roman"/>
          <w:sz w:val="24"/>
          <w:szCs w:val="24"/>
        </w:rPr>
        <w:t xml:space="preserve">                          Level: M.Ed.</w:t>
      </w:r>
      <w:r w:rsidRPr="005A129C">
        <w:rPr>
          <w:rFonts w:ascii="Times New Roman" w:hAnsi="Times New Roman"/>
          <w:sz w:val="24"/>
          <w:szCs w:val="24"/>
        </w:rPr>
        <w:t xml:space="preserve"> </w:t>
      </w:r>
      <w:r>
        <w:rPr>
          <w:rFonts w:ascii="Times New Roman" w:hAnsi="Times New Roman"/>
          <w:sz w:val="24"/>
          <w:szCs w:val="24"/>
        </w:rPr>
        <w:t xml:space="preserve">                                                                                Credit Hours: 3 </w:t>
      </w:r>
      <w:r w:rsidRPr="00E20C7E">
        <w:rPr>
          <w:rFonts w:ascii="Times New Roman" w:hAnsi="Times New Roman"/>
          <w:sz w:val="24"/>
          <w:szCs w:val="24"/>
        </w:rPr>
        <w:tab/>
      </w:r>
    </w:p>
    <w:p w:rsidR="00A85280" w:rsidRPr="00E20C7E" w:rsidRDefault="00A85280" w:rsidP="00A85280">
      <w:pPr>
        <w:spacing w:after="0" w:line="240" w:lineRule="auto"/>
        <w:rPr>
          <w:rFonts w:ascii="Times New Roman" w:hAnsi="Times New Roman"/>
          <w:sz w:val="24"/>
          <w:szCs w:val="24"/>
        </w:rPr>
      </w:pPr>
      <w:r>
        <w:rPr>
          <w:rFonts w:ascii="Times New Roman" w:hAnsi="Times New Roman"/>
          <w:sz w:val="24"/>
          <w:szCs w:val="24"/>
        </w:rPr>
        <w:t>Semester: Third</w:t>
      </w:r>
      <w:r w:rsidRPr="00E20C7E">
        <w:rPr>
          <w:rFonts w:ascii="Times New Roman" w:hAnsi="Times New Roman"/>
          <w:sz w:val="24"/>
          <w:szCs w:val="24"/>
        </w:rPr>
        <w:t xml:space="preserve">                                                </w:t>
      </w:r>
      <w:r>
        <w:rPr>
          <w:rFonts w:ascii="Times New Roman" w:hAnsi="Times New Roman"/>
          <w:sz w:val="24"/>
          <w:szCs w:val="24"/>
        </w:rPr>
        <w:t xml:space="preserve">                            </w:t>
      </w:r>
      <w:proofErr w:type="gramStart"/>
      <w:r w:rsidRPr="00E20C7E">
        <w:rPr>
          <w:rFonts w:ascii="Times New Roman" w:hAnsi="Times New Roman"/>
          <w:sz w:val="24"/>
          <w:szCs w:val="24"/>
        </w:rPr>
        <w:t>Teaching</w:t>
      </w:r>
      <w:proofErr w:type="gramEnd"/>
      <w:r w:rsidRPr="00E20C7E">
        <w:rPr>
          <w:rFonts w:ascii="Times New Roman" w:hAnsi="Times New Roman"/>
          <w:sz w:val="24"/>
          <w:szCs w:val="24"/>
        </w:rPr>
        <w:t xml:space="preserve"> hours: </w:t>
      </w:r>
      <w:r>
        <w:rPr>
          <w:rFonts w:ascii="Times New Roman" w:hAnsi="Times New Roman"/>
          <w:sz w:val="24"/>
          <w:szCs w:val="24"/>
        </w:rPr>
        <w:t xml:space="preserve">48 </w:t>
      </w:r>
      <w:r w:rsidRPr="00E20C7E">
        <w:rPr>
          <w:rFonts w:ascii="Times New Roman" w:hAnsi="Times New Roman"/>
          <w:sz w:val="24"/>
          <w:szCs w:val="24"/>
        </w:rPr>
        <w:t xml:space="preserve">hours </w:t>
      </w:r>
    </w:p>
    <w:p w:rsidR="00A85280" w:rsidRDefault="00A85280" w:rsidP="00A85280">
      <w:pPr>
        <w:spacing w:after="0" w:line="240" w:lineRule="auto"/>
        <w:rPr>
          <w:rFonts w:ascii="Times New Roman" w:hAnsi="Times New Roman"/>
          <w:sz w:val="24"/>
          <w:szCs w:val="24"/>
        </w:rPr>
      </w:pPr>
      <w:r w:rsidRPr="008F400C">
        <w:rPr>
          <w:rFonts w:ascii="Times New Roman" w:hAnsi="Times New Roman"/>
          <w:b/>
          <w:noProof/>
          <w:sz w:val="24"/>
          <w:szCs w:val="24"/>
          <w:lang w:bidi="ar-SA"/>
        </w:rPr>
        <w:pict>
          <v:line id="_x0000_s1027" style="position:absolute;z-index:251660288;visibility:visible" from="2pt,10.1pt" to="46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fGHQIAADcEAAAOAAAAZHJzL2Uyb0RvYy54bWysU8uu2yAQ3VfqPyD2ie3EN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" strokeweight="3pt"/>
        </w:pict>
      </w:r>
    </w:p>
    <w:p w:rsidR="00A85280" w:rsidRPr="002A0CC9" w:rsidRDefault="00A85280" w:rsidP="00A85280">
      <w:pPr>
        <w:pStyle w:val="ListParagraph"/>
        <w:numPr>
          <w:ilvl w:val="0"/>
          <w:numId w:val="9"/>
        </w:numPr>
        <w:spacing w:after="200" w:line="276" w:lineRule="auto"/>
        <w:ind w:left="360"/>
        <w:rPr>
          <w:b/>
          <w:lang w:val="en-CA"/>
        </w:rPr>
      </w:pPr>
      <w:r w:rsidRPr="002A0CC9">
        <w:rPr>
          <w:b/>
          <w:lang w:val="en-CA"/>
        </w:rPr>
        <w:t>Course description</w:t>
      </w:r>
    </w:p>
    <w:p w:rsidR="00A85280" w:rsidRPr="002A0CC9" w:rsidRDefault="00A85280" w:rsidP="00A85280">
      <w:pPr>
        <w:jc w:val="both"/>
        <w:rPr>
          <w:rFonts w:ascii="Times New Roman" w:hAnsi="Times New Roman"/>
          <w:b/>
          <w:sz w:val="24"/>
          <w:szCs w:val="24"/>
          <w:lang w:val="en-CA"/>
        </w:rPr>
      </w:pPr>
      <w:r w:rsidRPr="002A0CC9">
        <w:rPr>
          <w:rFonts w:ascii="Times New Roman" w:hAnsi="Times New Roman"/>
          <w:sz w:val="24"/>
          <w:szCs w:val="24"/>
          <w:lang w:val="en-CA"/>
        </w:rPr>
        <w:t xml:space="preserve">This course is developed to provide specialized knowledge on educational planning and the economic aspect of </w:t>
      </w:r>
      <w:r>
        <w:rPr>
          <w:rFonts w:ascii="Times New Roman" w:hAnsi="Times New Roman"/>
          <w:sz w:val="24"/>
          <w:szCs w:val="24"/>
          <w:lang w:val="en-CA"/>
        </w:rPr>
        <w:t xml:space="preserve">the </w:t>
      </w:r>
      <w:r w:rsidRPr="002A0CC9">
        <w:rPr>
          <w:rFonts w:ascii="Times New Roman" w:hAnsi="Times New Roman"/>
          <w:sz w:val="24"/>
          <w:szCs w:val="24"/>
          <w:lang w:val="en-CA"/>
        </w:rPr>
        <w:t xml:space="preserve">educational system. It has covered educational planning through the economic aspects and educational plan analysis, </w:t>
      </w:r>
      <w:r w:rsidRPr="00F66F2B">
        <w:rPr>
          <w:rFonts w:ascii="Times New Roman" w:hAnsi="Times New Roman" w:cs="Times New Roman"/>
          <w:bCs/>
          <w:sz w:val="24"/>
          <w:szCs w:val="24"/>
          <w:lang w:val="en-CA"/>
        </w:rPr>
        <w:t>challenges for educational policy and planning</w:t>
      </w:r>
      <w:r>
        <w:rPr>
          <w:rFonts w:ascii="Times New Roman" w:hAnsi="Times New Roman" w:cs="Times New Roman"/>
          <w:bCs/>
          <w:sz w:val="24"/>
          <w:szCs w:val="24"/>
          <w:lang w:val="en-CA"/>
        </w:rPr>
        <w:t>,</w:t>
      </w:r>
      <w:r w:rsidRPr="002A0CC9">
        <w:rPr>
          <w:b/>
          <w:lang w:val="en-CA"/>
        </w:rPr>
        <w:t xml:space="preserve"> </w:t>
      </w:r>
      <w:r>
        <w:rPr>
          <w:rFonts w:ascii="Times New Roman" w:hAnsi="Times New Roman"/>
          <w:sz w:val="24"/>
          <w:szCs w:val="24"/>
          <w:lang w:val="en-CA"/>
        </w:rPr>
        <w:t>approach and framework</w:t>
      </w:r>
      <w:r w:rsidRPr="002A0CC9">
        <w:rPr>
          <w:rFonts w:ascii="Times New Roman" w:hAnsi="Times New Roman"/>
          <w:sz w:val="24"/>
          <w:szCs w:val="24"/>
          <w:lang w:val="en-CA"/>
        </w:rPr>
        <w:t xml:space="preserve"> to educational </w:t>
      </w:r>
      <w:r>
        <w:rPr>
          <w:rFonts w:ascii="Times New Roman" w:hAnsi="Times New Roman"/>
          <w:sz w:val="24"/>
          <w:szCs w:val="24"/>
          <w:lang w:val="en-CA"/>
        </w:rPr>
        <w:t>planning</w:t>
      </w:r>
      <w:r w:rsidRPr="002A0CC9">
        <w:rPr>
          <w:rFonts w:ascii="Times New Roman" w:hAnsi="Times New Roman"/>
          <w:sz w:val="24"/>
          <w:szCs w:val="24"/>
          <w:lang w:val="en-CA"/>
        </w:rPr>
        <w:t xml:space="preserve">, </w:t>
      </w:r>
      <w:r w:rsidRPr="0054277E">
        <w:rPr>
          <w:rFonts w:ascii="Times New Roman" w:hAnsi="Times New Roman" w:cs="Times New Roman"/>
          <w:bCs/>
          <w:sz w:val="24"/>
          <w:szCs w:val="24"/>
          <w:lang w:val="en-CA"/>
        </w:rPr>
        <w:t>estimation of educational projection</w:t>
      </w:r>
      <w:r>
        <w:rPr>
          <w:rFonts w:ascii="Times New Roman" w:hAnsi="Times New Roman" w:cs="Times New Roman"/>
          <w:bCs/>
          <w:sz w:val="24"/>
          <w:szCs w:val="24"/>
          <w:lang w:val="en-CA"/>
        </w:rPr>
        <w:t xml:space="preserve">, </w:t>
      </w:r>
      <w:r w:rsidRPr="0054277E">
        <w:rPr>
          <w:rFonts w:ascii="Times New Roman" w:hAnsi="Times New Roman" w:cs="Times New Roman"/>
          <w:bCs/>
          <w:sz w:val="24"/>
          <w:szCs w:val="24"/>
          <w:lang w:val="en-CA"/>
        </w:rPr>
        <w:t>educational planning efforts in</w:t>
      </w:r>
      <w:r>
        <w:rPr>
          <w:rFonts w:ascii="Times New Roman" w:hAnsi="Times New Roman" w:cs="Times New Roman"/>
          <w:bCs/>
          <w:sz w:val="24"/>
          <w:szCs w:val="24"/>
          <w:lang w:val="en-CA"/>
        </w:rPr>
        <w:t xml:space="preserve"> N</w:t>
      </w:r>
      <w:r w:rsidRPr="0054277E">
        <w:rPr>
          <w:rFonts w:ascii="Times New Roman" w:hAnsi="Times New Roman" w:cs="Times New Roman"/>
          <w:bCs/>
          <w:sz w:val="24"/>
          <w:szCs w:val="24"/>
          <w:lang w:val="en-CA"/>
        </w:rPr>
        <w:t>epal</w:t>
      </w:r>
      <w:r>
        <w:rPr>
          <w:rFonts w:ascii="Times New Roman" w:hAnsi="Times New Roman" w:cs="Times New Roman"/>
          <w:bCs/>
          <w:sz w:val="24"/>
          <w:szCs w:val="24"/>
          <w:lang w:val="en-CA"/>
        </w:rPr>
        <w:t xml:space="preserve">, and educational project construction. </w:t>
      </w:r>
      <w:r w:rsidRPr="002A0CC9">
        <w:rPr>
          <w:rFonts w:ascii="Times New Roman" w:hAnsi="Times New Roman"/>
          <w:sz w:val="24"/>
          <w:szCs w:val="24"/>
          <w:lang w:val="en-CA"/>
        </w:rPr>
        <w:t>This course is also developed to meet the need</w:t>
      </w:r>
      <w:r>
        <w:rPr>
          <w:rFonts w:ascii="Times New Roman" w:hAnsi="Times New Roman"/>
          <w:sz w:val="24"/>
          <w:szCs w:val="24"/>
          <w:lang w:val="en-CA"/>
        </w:rPr>
        <w:t>s of students who wish to become the teacher of economics of education and</w:t>
      </w:r>
      <w:r w:rsidRPr="002A0CC9">
        <w:rPr>
          <w:rFonts w:ascii="Times New Roman" w:hAnsi="Times New Roman"/>
          <w:sz w:val="24"/>
          <w:szCs w:val="24"/>
          <w:lang w:val="en-CA"/>
        </w:rPr>
        <w:t xml:space="preserve"> who plan to go for advance</w:t>
      </w:r>
      <w:r>
        <w:rPr>
          <w:rFonts w:ascii="Times New Roman" w:hAnsi="Times New Roman"/>
          <w:sz w:val="24"/>
          <w:szCs w:val="24"/>
          <w:lang w:val="en-CA"/>
        </w:rPr>
        <w:t>d</w:t>
      </w:r>
      <w:r w:rsidRPr="002A0CC9">
        <w:rPr>
          <w:rFonts w:ascii="Times New Roman" w:hAnsi="Times New Roman"/>
          <w:sz w:val="24"/>
          <w:szCs w:val="24"/>
          <w:lang w:val="en-CA"/>
        </w:rPr>
        <w:t xml:space="preserve"> study in </w:t>
      </w:r>
      <w:r>
        <w:rPr>
          <w:rFonts w:ascii="Times New Roman" w:hAnsi="Times New Roman"/>
          <w:sz w:val="24"/>
          <w:szCs w:val="24"/>
          <w:lang w:val="en-CA"/>
        </w:rPr>
        <w:t xml:space="preserve">the </w:t>
      </w:r>
      <w:r w:rsidRPr="002A0CC9">
        <w:rPr>
          <w:rFonts w:ascii="Times New Roman" w:hAnsi="Times New Roman"/>
          <w:sz w:val="24"/>
          <w:szCs w:val="24"/>
          <w:lang w:val="en-CA"/>
        </w:rPr>
        <w:t>economics of education.</w:t>
      </w:r>
    </w:p>
    <w:p w:rsidR="00A85280" w:rsidRPr="002A0CC9" w:rsidRDefault="00A85280" w:rsidP="00A85280">
      <w:pPr>
        <w:pStyle w:val="ListParagraph"/>
        <w:rPr>
          <w:b/>
          <w:lang w:val="en-CA"/>
        </w:rPr>
      </w:pPr>
      <w:r w:rsidRPr="002A0CC9">
        <w:rPr>
          <w:b/>
          <w:lang w:val="en-CA"/>
        </w:rPr>
        <w:t xml:space="preserve">2. General objectives </w:t>
      </w:r>
    </w:p>
    <w:p w:rsidR="00A85280" w:rsidRPr="002A0CC9" w:rsidRDefault="00A85280" w:rsidP="00A85280">
      <w:pPr>
        <w:pStyle w:val="ListParagraph"/>
        <w:numPr>
          <w:ilvl w:val="0"/>
          <w:numId w:val="10"/>
        </w:numPr>
        <w:spacing w:after="0" w:line="276" w:lineRule="auto"/>
        <w:ind w:left="360"/>
        <w:rPr>
          <w:lang w:val="en-CA"/>
        </w:rPr>
      </w:pPr>
      <w:r>
        <w:rPr>
          <w:lang w:val="en-CA"/>
        </w:rPr>
        <w:t>To define</w:t>
      </w:r>
      <w:r w:rsidRPr="002A0CC9">
        <w:rPr>
          <w:lang w:val="en-CA"/>
        </w:rPr>
        <w:t xml:space="preserve"> the</w:t>
      </w:r>
      <w:r>
        <w:rPr>
          <w:lang w:val="en-CA"/>
        </w:rPr>
        <w:t xml:space="preserve"> aim of</w:t>
      </w:r>
      <w:r w:rsidRPr="002A0CC9">
        <w:rPr>
          <w:lang w:val="en-CA"/>
        </w:rPr>
        <w:t xml:space="preserve"> education</w:t>
      </w:r>
      <w:r>
        <w:rPr>
          <w:lang w:val="en-CA"/>
        </w:rPr>
        <w:t xml:space="preserve"> planning and the types, symbols, cases, and implications of educational</w:t>
      </w:r>
      <w:r w:rsidRPr="002A0CC9">
        <w:rPr>
          <w:lang w:val="en-CA"/>
        </w:rPr>
        <w:t xml:space="preserve"> planning</w:t>
      </w:r>
      <w:r>
        <w:rPr>
          <w:lang w:val="en-CA"/>
        </w:rPr>
        <w:t>.</w:t>
      </w:r>
    </w:p>
    <w:p w:rsidR="00A85280" w:rsidRDefault="00A85280" w:rsidP="00A85280">
      <w:pPr>
        <w:pStyle w:val="ListParagraph"/>
        <w:numPr>
          <w:ilvl w:val="0"/>
          <w:numId w:val="10"/>
        </w:numPr>
        <w:spacing w:after="0" w:line="276" w:lineRule="auto"/>
        <w:ind w:left="360"/>
        <w:rPr>
          <w:lang w:val="en-CA"/>
        </w:rPr>
      </w:pPr>
      <w:r w:rsidRPr="0065254A">
        <w:rPr>
          <w:lang w:val="en-CA"/>
        </w:rPr>
        <w:t xml:space="preserve">To produce skilled students to analyze the </w:t>
      </w:r>
      <w:r>
        <w:rPr>
          <w:lang w:val="en-CA"/>
        </w:rPr>
        <w:t>relationship between education and development</w:t>
      </w:r>
      <w:r w:rsidRPr="00982D64">
        <w:rPr>
          <w:lang w:val="en-CA"/>
        </w:rPr>
        <w:t>.</w:t>
      </w:r>
    </w:p>
    <w:p w:rsidR="00A85280" w:rsidRPr="002A0CC9" w:rsidRDefault="00A85280" w:rsidP="00A85280">
      <w:pPr>
        <w:pStyle w:val="ListParagraph"/>
        <w:numPr>
          <w:ilvl w:val="0"/>
          <w:numId w:val="10"/>
        </w:numPr>
        <w:spacing w:after="0" w:line="276" w:lineRule="auto"/>
        <w:ind w:left="360"/>
        <w:rPr>
          <w:lang w:val="en-CA"/>
        </w:rPr>
      </w:pPr>
      <w:r>
        <w:rPr>
          <w:lang w:val="en-CA"/>
        </w:rPr>
        <w:t>To develop capable students to m</w:t>
      </w:r>
      <w:r w:rsidRPr="002A0CC9">
        <w:rPr>
          <w:lang w:val="en-CA"/>
        </w:rPr>
        <w:t xml:space="preserve">easure the educational </w:t>
      </w:r>
      <w:r>
        <w:rPr>
          <w:lang w:val="en-CA"/>
        </w:rPr>
        <w:t>approaches</w:t>
      </w:r>
      <w:r w:rsidRPr="002A0CC9">
        <w:rPr>
          <w:lang w:val="en-CA"/>
        </w:rPr>
        <w:t xml:space="preserve"> for </w:t>
      </w:r>
      <w:r>
        <w:rPr>
          <w:lang w:val="en-CA"/>
        </w:rPr>
        <w:t xml:space="preserve">making an </w:t>
      </w:r>
      <w:r w:rsidRPr="002A0CC9">
        <w:rPr>
          <w:lang w:val="en-CA"/>
        </w:rPr>
        <w:t>educational plan in Nepal.</w:t>
      </w:r>
    </w:p>
    <w:p w:rsidR="00A85280" w:rsidRDefault="00A85280" w:rsidP="00A85280">
      <w:pPr>
        <w:pStyle w:val="ListParagraph"/>
        <w:numPr>
          <w:ilvl w:val="0"/>
          <w:numId w:val="10"/>
        </w:numPr>
        <w:spacing w:after="0" w:line="276" w:lineRule="auto"/>
        <w:ind w:left="360"/>
        <w:rPr>
          <w:lang w:val="en-CA"/>
        </w:rPr>
      </w:pPr>
      <w:r>
        <w:rPr>
          <w:lang w:val="en-CA"/>
        </w:rPr>
        <w:t>To develop capable students to m</w:t>
      </w:r>
      <w:r w:rsidRPr="002A0CC9">
        <w:rPr>
          <w:lang w:val="en-CA"/>
        </w:rPr>
        <w:t xml:space="preserve">easure the educational </w:t>
      </w:r>
      <w:r>
        <w:rPr>
          <w:lang w:val="en-CA"/>
        </w:rPr>
        <w:t>framework</w:t>
      </w:r>
      <w:r w:rsidRPr="002A0CC9">
        <w:rPr>
          <w:lang w:val="en-CA"/>
        </w:rPr>
        <w:t xml:space="preserve"> for</w:t>
      </w:r>
      <w:r>
        <w:rPr>
          <w:lang w:val="en-CA"/>
        </w:rPr>
        <w:t xml:space="preserve"> making</w:t>
      </w:r>
      <w:r w:rsidRPr="002A0CC9">
        <w:rPr>
          <w:lang w:val="en-CA"/>
        </w:rPr>
        <w:t xml:space="preserve"> </w:t>
      </w:r>
      <w:r>
        <w:rPr>
          <w:lang w:val="en-CA"/>
        </w:rPr>
        <w:t xml:space="preserve">an </w:t>
      </w:r>
      <w:r w:rsidRPr="002A0CC9">
        <w:rPr>
          <w:lang w:val="en-CA"/>
        </w:rPr>
        <w:t>educational plan in Nepal</w:t>
      </w:r>
      <w:r>
        <w:rPr>
          <w:lang w:val="en-CA"/>
        </w:rPr>
        <w:t>.</w:t>
      </w:r>
    </w:p>
    <w:p w:rsidR="00A85280" w:rsidRPr="0065254A" w:rsidRDefault="00A85280" w:rsidP="00A85280">
      <w:pPr>
        <w:pStyle w:val="ListParagraph"/>
        <w:numPr>
          <w:ilvl w:val="0"/>
          <w:numId w:val="10"/>
        </w:numPr>
        <w:spacing w:after="0" w:line="276" w:lineRule="auto"/>
        <w:ind w:left="360"/>
        <w:rPr>
          <w:bCs/>
          <w:lang w:val="en-CA"/>
        </w:rPr>
      </w:pPr>
      <w:r>
        <w:rPr>
          <w:lang w:val="en-CA"/>
        </w:rPr>
        <w:t xml:space="preserve">To construct competent students for </w:t>
      </w:r>
      <w:r w:rsidRPr="0065254A">
        <w:rPr>
          <w:bCs/>
          <w:lang w:val="en-CA"/>
        </w:rPr>
        <w:t>estimatin</w:t>
      </w:r>
      <w:r>
        <w:rPr>
          <w:bCs/>
          <w:lang w:val="en-CA"/>
        </w:rPr>
        <w:t>g</w:t>
      </w:r>
      <w:r w:rsidRPr="0065254A">
        <w:rPr>
          <w:bCs/>
          <w:lang w:val="en-CA"/>
        </w:rPr>
        <w:t xml:space="preserve"> educational projection</w:t>
      </w:r>
      <w:r>
        <w:rPr>
          <w:bCs/>
          <w:lang w:val="en-CA"/>
        </w:rPr>
        <w:t>.</w:t>
      </w:r>
    </w:p>
    <w:p w:rsidR="00A85280" w:rsidRDefault="00A85280" w:rsidP="00A85280">
      <w:pPr>
        <w:pStyle w:val="ListParagraph"/>
        <w:numPr>
          <w:ilvl w:val="0"/>
          <w:numId w:val="10"/>
        </w:numPr>
        <w:spacing w:after="0" w:line="276" w:lineRule="auto"/>
        <w:ind w:left="360"/>
        <w:rPr>
          <w:lang w:val="en-CA"/>
        </w:rPr>
      </w:pPr>
      <w:r w:rsidRPr="0058385A">
        <w:rPr>
          <w:lang w:val="en-CA"/>
        </w:rPr>
        <w:t xml:space="preserve">To produce qualified students for </w:t>
      </w:r>
      <w:r>
        <w:rPr>
          <w:lang w:val="en-CA"/>
        </w:rPr>
        <w:t>critically viewing Nepal's educational planning efforts from a historical perspective.</w:t>
      </w:r>
    </w:p>
    <w:p w:rsidR="00A85280" w:rsidRDefault="00A85280" w:rsidP="00A85280">
      <w:pPr>
        <w:pStyle w:val="ListParagraph"/>
        <w:numPr>
          <w:ilvl w:val="0"/>
          <w:numId w:val="10"/>
        </w:numPr>
        <w:spacing w:after="0" w:line="276" w:lineRule="auto"/>
        <w:ind w:left="360"/>
        <w:rPr>
          <w:lang w:val="en-CA"/>
        </w:rPr>
      </w:pPr>
      <w:r w:rsidRPr="0058385A">
        <w:rPr>
          <w:lang w:val="en-CA"/>
        </w:rPr>
        <w:t xml:space="preserve">To produce qualified students for </w:t>
      </w:r>
      <w:r>
        <w:rPr>
          <w:lang w:val="en-CA"/>
        </w:rPr>
        <w:t xml:space="preserve">analyzing the current </w:t>
      </w:r>
      <w:r w:rsidRPr="0058385A">
        <w:rPr>
          <w:lang w:val="en-CA"/>
        </w:rPr>
        <w:t>educational plan in Nepal</w:t>
      </w:r>
      <w:r>
        <w:rPr>
          <w:lang w:val="en-CA"/>
        </w:rPr>
        <w:t>.</w:t>
      </w:r>
    </w:p>
    <w:p w:rsidR="00A85280" w:rsidRDefault="00A85280" w:rsidP="00A85280">
      <w:pPr>
        <w:pStyle w:val="ListParagraph"/>
        <w:numPr>
          <w:ilvl w:val="0"/>
          <w:numId w:val="10"/>
        </w:numPr>
        <w:spacing w:after="0" w:line="276" w:lineRule="auto"/>
        <w:ind w:left="360"/>
        <w:rPr>
          <w:lang w:val="en-CA"/>
        </w:rPr>
      </w:pPr>
      <w:r>
        <w:rPr>
          <w:lang w:val="en-CA"/>
        </w:rPr>
        <w:t xml:space="preserve">To prepare the qualified students to construct the dummy educational project. </w:t>
      </w:r>
    </w:p>
    <w:p w:rsidR="00A85280" w:rsidRDefault="00A85280" w:rsidP="00A85280">
      <w:pPr>
        <w:pStyle w:val="ListParagraph"/>
        <w:spacing w:after="0"/>
        <w:rPr>
          <w:b/>
        </w:rPr>
      </w:pPr>
    </w:p>
    <w:p w:rsidR="00A85280" w:rsidRPr="002A0CC9" w:rsidRDefault="00A85280" w:rsidP="00A85280">
      <w:pPr>
        <w:pStyle w:val="ListParagraph"/>
        <w:numPr>
          <w:ilvl w:val="0"/>
          <w:numId w:val="18"/>
        </w:numPr>
        <w:spacing w:after="200"/>
        <w:ind w:left="270" w:hanging="270"/>
        <w:jc w:val="left"/>
        <w:rPr>
          <w:b/>
        </w:rPr>
      </w:pPr>
      <w:r w:rsidRPr="002A0CC9">
        <w:rPr>
          <w:b/>
        </w:rPr>
        <w:t>Specific Objectives and Contents</w:t>
      </w: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4"/>
        <w:gridCol w:w="4822"/>
      </w:tblGrid>
      <w:tr w:rsidR="00A85280" w:rsidRPr="00D42F42" w:rsidTr="009B6EF2">
        <w:trPr>
          <w:jc w:val="center"/>
        </w:trPr>
        <w:tc>
          <w:tcPr>
            <w:tcW w:w="4614" w:type="dxa"/>
          </w:tcPr>
          <w:p w:rsidR="00A85280" w:rsidRPr="00456243" w:rsidRDefault="00A85280" w:rsidP="009B6EF2">
            <w:pPr>
              <w:pStyle w:val="ListParagraph"/>
              <w:spacing w:after="0" w:line="252" w:lineRule="auto"/>
              <w:ind w:left="432"/>
              <w:jc w:val="center"/>
              <w:rPr>
                <w:rFonts w:cs="Times New Roman"/>
                <w:b/>
                <w:lang w:val="en-CA" w:bidi="ar-SA"/>
              </w:rPr>
            </w:pPr>
            <w:r w:rsidRPr="00456243">
              <w:rPr>
                <w:rFonts w:cs="Times New Roman"/>
                <w:b/>
                <w:lang w:val="en-CA" w:bidi="ar-SA"/>
              </w:rPr>
              <w:t>Specific objective</w:t>
            </w:r>
          </w:p>
        </w:tc>
        <w:tc>
          <w:tcPr>
            <w:tcW w:w="4822" w:type="dxa"/>
          </w:tcPr>
          <w:p w:rsidR="00A85280" w:rsidRPr="00456243" w:rsidRDefault="00A85280" w:rsidP="009B6EF2">
            <w:pPr>
              <w:pStyle w:val="ListParagraph"/>
              <w:spacing w:after="0" w:line="252" w:lineRule="auto"/>
              <w:ind w:left="432"/>
              <w:jc w:val="center"/>
              <w:rPr>
                <w:rFonts w:cs="Times New Roman"/>
                <w:b/>
                <w:lang w:val="en-CA" w:bidi="ar-SA"/>
              </w:rPr>
            </w:pPr>
            <w:r w:rsidRPr="00456243">
              <w:rPr>
                <w:rFonts w:cs="Times New Roman"/>
                <w:b/>
                <w:lang w:val="en-CA" w:bidi="ar-SA"/>
              </w:rPr>
              <w:t>Contents</w:t>
            </w:r>
          </w:p>
        </w:tc>
      </w:tr>
      <w:tr w:rsidR="00A85280" w:rsidRPr="00D42F42" w:rsidTr="009B6EF2">
        <w:trPr>
          <w:trHeight w:val="3110"/>
          <w:jc w:val="center"/>
        </w:trPr>
        <w:tc>
          <w:tcPr>
            <w:tcW w:w="4614" w:type="dxa"/>
            <w:tcBorders>
              <w:bottom w:val="single" w:sz="4" w:space="0" w:color="auto"/>
            </w:tcBorders>
          </w:tcPr>
          <w:p w:rsidR="00A85280" w:rsidRPr="00456243" w:rsidRDefault="00A85280" w:rsidP="00A85280">
            <w:pPr>
              <w:pStyle w:val="ListParagraph"/>
              <w:numPr>
                <w:ilvl w:val="0"/>
                <w:numId w:val="16"/>
              </w:numPr>
              <w:spacing w:after="0" w:line="252" w:lineRule="auto"/>
              <w:ind w:left="432" w:hanging="342"/>
              <w:jc w:val="left"/>
              <w:rPr>
                <w:rFonts w:cs="Times New Roman"/>
                <w:lang w:val="en-CA" w:bidi="ar-SA"/>
              </w:rPr>
            </w:pPr>
            <w:r w:rsidRPr="00456243">
              <w:rPr>
                <w:rFonts w:cs="Times New Roman"/>
                <w:lang w:val="en-CA" w:bidi="ar-SA"/>
              </w:rPr>
              <w:t>To define the concept of educational planning.</w:t>
            </w:r>
          </w:p>
          <w:p w:rsidR="00A85280" w:rsidRPr="00456243" w:rsidRDefault="00A85280" w:rsidP="00A85280">
            <w:pPr>
              <w:pStyle w:val="ListParagraph"/>
              <w:numPr>
                <w:ilvl w:val="0"/>
                <w:numId w:val="16"/>
              </w:numPr>
              <w:spacing w:after="0" w:line="252" w:lineRule="auto"/>
              <w:ind w:left="432" w:hanging="342"/>
              <w:jc w:val="left"/>
              <w:rPr>
                <w:rFonts w:cs="Times New Roman"/>
                <w:lang w:val="en-CA" w:bidi="ar-SA"/>
              </w:rPr>
            </w:pPr>
            <w:r w:rsidRPr="00456243">
              <w:rPr>
                <w:rFonts w:cs="Times New Roman"/>
                <w:lang w:val="en-CA" w:bidi="ar-SA"/>
              </w:rPr>
              <w:t>To explain the aim of education with reference to Nepal.</w:t>
            </w:r>
          </w:p>
          <w:p w:rsidR="00A85280" w:rsidRPr="00456243" w:rsidRDefault="00A85280" w:rsidP="00A85280">
            <w:pPr>
              <w:pStyle w:val="ListParagraph"/>
              <w:numPr>
                <w:ilvl w:val="0"/>
                <w:numId w:val="16"/>
              </w:numPr>
              <w:spacing w:after="0" w:line="252" w:lineRule="auto"/>
              <w:ind w:left="432" w:hanging="342"/>
              <w:jc w:val="left"/>
              <w:rPr>
                <w:rFonts w:cs="Times New Roman"/>
                <w:lang w:val="en-CA" w:bidi="ar-SA"/>
              </w:rPr>
            </w:pPr>
            <w:r w:rsidRPr="00456243">
              <w:rPr>
                <w:rFonts w:cs="Times New Roman"/>
                <w:lang w:val="en-CA" w:bidi="ar-SA"/>
              </w:rPr>
              <w:t xml:space="preserve">To analyse </w:t>
            </w:r>
            <w:r>
              <w:rPr>
                <w:rFonts w:cs="Times New Roman"/>
                <w:lang w:val="en-CA" w:bidi="ar-SA"/>
              </w:rPr>
              <w:t xml:space="preserve">the </w:t>
            </w:r>
            <w:r w:rsidRPr="00456243">
              <w:rPr>
                <w:rFonts w:cs="Times New Roman"/>
                <w:lang w:val="en-CA" w:bidi="ar-SA"/>
              </w:rPr>
              <w:t>type of educational planning.</w:t>
            </w:r>
          </w:p>
          <w:p w:rsidR="00A85280" w:rsidRPr="00456243" w:rsidRDefault="00A85280" w:rsidP="00A85280">
            <w:pPr>
              <w:pStyle w:val="ListParagraph"/>
              <w:numPr>
                <w:ilvl w:val="0"/>
                <w:numId w:val="16"/>
              </w:numPr>
              <w:spacing w:after="0" w:line="252" w:lineRule="auto"/>
              <w:ind w:left="432" w:hanging="342"/>
              <w:jc w:val="left"/>
              <w:rPr>
                <w:rFonts w:cs="Times New Roman"/>
                <w:lang w:val="en-CA" w:bidi="ar-SA"/>
              </w:rPr>
            </w:pPr>
            <w:r w:rsidRPr="00456243">
              <w:rPr>
                <w:rFonts w:cs="Times New Roman"/>
                <w:lang w:val="en-CA" w:bidi="ar-SA"/>
              </w:rPr>
              <w:t>To explain the symbols of educational planning.</w:t>
            </w:r>
          </w:p>
          <w:p w:rsidR="00A85280" w:rsidRPr="00456243" w:rsidRDefault="00A85280" w:rsidP="00A85280">
            <w:pPr>
              <w:pStyle w:val="ListParagraph"/>
              <w:numPr>
                <w:ilvl w:val="0"/>
                <w:numId w:val="16"/>
              </w:numPr>
              <w:spacing w:after="0" w:line="252" w:lineRule="auto"/>
              <w:ind w:left="432" w:hanging="342"/>
              <w:jc w:val="left"/>
              <w:rPr>
                <w:rFonts w:cs="Times New Roman"/>
                <w:lang w:val="en-CA" w:bidi="ar-SA"/>
              </w:rPr>
            </w:pPr>
            <w:r w:rsidRPr="00456243">
              <w:rPr>
                <w:rFonts w:cs="Times New Roman"/>
                <w:lang w:val="en-CA" w:bidi="ar-SA"/>
              </w:rPr>
              <w:t>To explain the case for education planning.</w:t>
            </w:r>
          </w:p>
          <w:p w:rsidR="00A85280" w:rsidRPr="00456243" w:rsidRDefault="00A85280" w:rsidP="00A85280">
            <w:pPr>
              <w:pStyle w:val="ListParagraph"/>
              <w:numPr>
                <w:ilvl w:val="0"/>
                <w:numId w:val="16"/>
              </w:numPr>
              <w:spacing w:after="0" w:line="252" w:lineRule="auto"/>
              <w:ind w:left="432" w:hanging="342"/>
              <w:jc w:val="left"/>
              <w:rPr>
                <w:rFonts w:cs="Times New Roman"/>
                <w:lang w:val="en-CA" w:bidi="ar-SA"/>
              </w:rPr>
            </w:pPr>
            <w:r w:rsidRPr="00456243">
              <w:rPr>
                <w:rFonts w:cs="Times New Roman"/>
                <w:lang w:val="en-CA" w:bidi="ar-SA"/>
              </w:rPr>
              <w:t xml:space="preserve">To point out the implication for </w:t>
            </w:r>
            <w:r w:rsidRPr="00456243">
              <w:rPr>
                <w:rFonts w:cs="Times New Roman"/>
                <w:lang w:val="en-CA" w:bidi="ar-SA"/>
              </w:rPr>
              <w:lastRenderedPageBreak/>
              <w:t>educational planning.</w:t>
            </w:r>
          </w:p>
        </w:tc>
        <w:tc>
          <w:tcPr>
            <w:tcW w:w="4822" w:type="dxa"/>
            <w:tcBorders>
              <w:bottom w:val="single" w:sz="4" w:space="0" w:color="auto"/>
            </w:tcBorders>
          </w:tcPr>
          <w:p w:rsidR="00A85280" w:rsidRPr="00456243" w:rsidRDefault="00A85280" w:rsidP="009B6EF2">
            <w:pPr>
              <w:pStyle w:val="ListParagraph"/>
              <w:spacing w:after="0" w:line="252" w:lineRule="auto"/>
              <w:ind w:left="458" w:hanging="450"/>
              <w:jc w:val="left"/>
              <w:rPr>
                <w:rFonts w:cs="Times New Roman"/>
                <w:b/>
                <w:lang w:val="en-CA" w:bidi="ar-SA"/>
              </w:rPr>
            </w:pPr>
            <w:r w:rsidRPr="00456243">
              <w:rPr>
                <w:rFonts w:cs="Times New Roman"/>
                <w:b/>
                <w:lang w:val="en-CA" w:bidi="ar-SA"/>
              </w:rPr>
              <w:lastRenderedPageBreak/>
              <w:t>Unit I: Educational Planning                 (8)</w:t>
            </w:r>
          </w:p>
          <w:p w:rsidR="00A85280" w:rsidRPr="00456243" w:rsidRDefault="00A85280" w:rsidP="00A85280">
            <w:pPr>
              <w:pStyle w:val="ListParagraph"/>
              <w:numPr>
                <w:ilvl w:val="1"/>
                <w:numId w:val="17"/>
              </w:numPr>
              <w:spacing w:after="0" w:line="252" w:lineRule="auto"/>
              <w:ind w:left="458" w:hanging="450"/>
              <w:rPr>
                <w:rFonts w:cs="Times New Roman"/>
                <w:lang w:val="en-CA" w:bidi="ar-SA"/>
              </w:rPr>
            </w:pPr>
            <w:r w:rsidRPr="00456243">
              <w:rPr>
                <w:rFonts w:cs="Times New Roman"/>
                <w:lang w:val="en-CA" w:bidi="ar-SA"/>
              </w:rPr>
              <w:t>Concept of educational planning.</w:t>
            </w:r>
          </w:p>
          <w:p w:rsidR="00A85280" w:rsidRPr="00456243" w:rsidRDefault="00A85280" w:rsidP="00A85280">
            <w:pPr>
              <w:pStyle w:val="ListParagraph"/>
              <w:numPr>
                <w:ilvl w:val="1"/>
                <w:numId w:val="17"/>
              </w:numPr>
              <w:spacing w:after="0" w:line="252" w:lineRule="auto"/>
              <w:ind w:left="458" w:hanging="450"/>
              <w:rPr>
                <w:rFonts w:cs="Times New Roman"/>
                <w:lang w:val="en-CA" w:bidi="ar-SA"/>
              </w:rPr>
            </w:pPr>
            <w:r w:rsidRPr="00456243">
              <w:rPr>
                <w:rFonts w:cs="Times New Roman"/>
                <w:lang w:val="en-CA" w:bidi="ar-SA"/>
              </w:rPr>
              <w:t>Aim of education.</w:t>
            </w:r>
          </w:p>
          <w:p w:rsidR="00A85280" w:rsidRPr="00456243" w:rsidRDefault="00A85280" w:rsidP="00A85280">
            <w:pPr>
              <w:pStyle w:val="ListParagraph"/>
              <w:numPr>
                <w:ilvl w:val="1"/>
                <w:numId w:val="17"/>
              </w:numPr>
              <w:spacing w:after="0" w:line="252" w:lineRule="auto"/>
              <w:ind w:left="458" w:hanging="450"/>
              <w:rPr>
                <w:rFonts w:cs="Times New Roman"/>
                <w:bCs/>
                <w:lang w:val="en-CA" w:bidi="ar-SA"/>
              </w:rPr>
            </w:pPr>
            <w:r w:rsidRPr="00456243">
              <w:rPr>
                <w:rFonts w:cs="Times New Roman"/>
                <w:bCs/>
                <w:lang w:val="en-CA" w:bidi="ar-SA"/>
              </w:rPr>
              <w:t>Type</w:t>
            </w:r>
            <w:r>
              <w:rPr>
                <w:rFonts w:cs="Times New Roman"/>
                <w:bCs/>
                <w:lang w:val="en-CA" w:bidi="ar-SA"/>
              </w:rPr>
              <w:t>s</w:t>
            </w:r>
            <w:r w:rsidRPr="00456243">
              <w:rPr>
                <w:rFonts w:cs="Times New Roman"/>
                <w:bCs/>
                <w:lang w:val="en-CA" w:bidi="ar-SA"/>
              </w:rPr>
              <w:t xml:space="preserve"> of </w:t>
            </w:r>
            <w:r>
              <w:rPr>
                <w:rFonts w:cs="Times New Roman"/>
                <w:bCs/>
                <w:lang w:val="en-CA" w:bidi="ar-SA"/>
              </w:rPr>
              <w:t>educational planning</w:t>
            </w:r>
          </w:p>
          <w:p w:rsidR="00A85280" w:rsidRPr="00456243" w:rsidRDefault="00A85280" w:rsidP="00A85280">
            <w:pPr>
              <w:pStyle w:val="ListParagraph"/>
              <w:numPr>
                <w:ilvl w:val="1"/>
                <w:numId w:val="17"/>
              </w:numPr>
              <w:spacing w:after="0" w:line="252" w:lineRule="auto"/>
              <w:ind w:left="458" w:hanging="450"/>
              <w:rPr>
                <w:rFonts w:cs="Times New Roman"/>
                <w:bCs/>
                <w:lang w:val="en-CA" w:bidi="ar-SA"/>
              </w:rPr>
            </w:pPr>
            <w:r w:rsidRPr="00456243">
              <w:rPr>
                <w:rFonts w:cs="Times New Roman"/>
                <w:bCs/>
                <w:lang w:val="en-CA" w:bidi="ar-SA"/>
              </w:rPr>
              <w:t>Symbols of educational planning</w:t>
            </w:r>
          </w:p>
          <w:p w:rsidR="00A85280" w:rsidRPr="00456243" w:rsidRDefault="00A85280" w:rsidP="00A85280">
            <w:pPr>
              <w:pStyle w:val="ListParagraph"/>
              <w:numPr>
                <w:ilvl w:val="1"/>
                <w:numId w:val="17"/>
              </w:numPr>
              <w:spacing w:after="0" w:line="252" w:lineRule="auto"/>
              <w:ind w:left="458" w:hanging="450"/>
              <w:rPr>
                <w:rFonts w:cs="Times New Roman"/>
                <w:bCs/>
                <w:lang w:val="en-CA" w:bidi="ar-SA"/>
              </w:rPr>
            </w:pPr>
            <w:r w:rsidRPr="00456243">
              <w:rPr>
                <w:rFonts w:cs="Times New Roman"/>
                <w:bCs/>
                <w:lang w:val="en-CA" w:bidi="ar-SA"/>
              </w:rPr>
              <w:t>Analysis of access and equity in education planning</w:t>
            </w:r>
          </w:p>
          <w:p w:rsidR="00A85280" w:rsidRPr="00456243" w:rsidRDefault="00A85280" w:rsidP="00A85280">
            <w:pPr>
              <w:pStyle w:val="ListParagraph"/>
              <w:numPr>
                <w:ilvl w:val="1"/>
                <w:numId w:val="17"/>
              </w:numPr>
              <w:spacing w:after="0" w:line="252" w:lineRule="auto"/>
              <w:ind w:left="458" w:hanging="450"/>
              <w:rPr>
                <w:rFonts w:cs="Times New Roman"/>
                <w:lang w:val="en-CA" w:bidi="ar-SA"/>
              </w:rPr>
            </w:pPr>
            <w:r w:rsidRPr="00456243">
              <w:rPr>
                <w:rFonts w:cs="Times New Roman"/>
                <w:lang w:val="en-CA" w:bidi="ar-SA"/>
              </w:rPr>
              <w:t>Case for education planning.</w:t>
            </w:r>
          </w:p>
          <w:p w:rsidR="00A85280" w:rsidRPr="00456243" w:rsidRDefault="00A85280" w:rsidP="00A85280">
            <w:pPr>
              <w:pStyle w:val="ListParagraph"/>
              <w:numPr>
                <w:ilvl w:val="1"/>
                <w:numId w:val="17"/>
              </w:numPr>
              <w:spacing w:after="0" w:line="252" w:lineRule="auto"/>
              <w:ind w:left="458" w:hanging="450"/>
              <w:rPr>
                <w:rFonts w:cs="Times New Roman"/>
                <w:lang w:val="en-CA" w:bidi="ar-SA"/>
              </w:rPr>
            </w:pPr>
            <w:r w:rsidRPr="00456243">
              <w:rPr>
                <w:rFonts w:cs="Times New Roman"/>
                <w:lang w:val="en-CA" w:bidi="ar-SA"/>
              </w:rPr>
              <w:t>Implication for educational planning</w:t>
            </w:r>
          </w:p>
        </w:tc>
      </w:tr>
      <w:tr w:rsidR="00A85280" w:rsidRPr="00D42F42" w:rsidTr="009B6EF2">
        <w:trPr>
          <w:trHeight w:val="50"/>
          <w:jc w:val="center"/>
        </w:trPr>
        <w:tc>
          <w:tcPr>
            <w:tcW w:w="4614" w:type="dxa"/>
            <w:tcBorders>
              <w:top w:val="single" w:sz="4" w:space="0" w:color="auto"/>
            </w:tcBorders>
          </w:tcPr>
          <w:p w:rsidR="00A85280" w:rsidRDefault="00A85280" w:rsidP="00A85280">
            <w:pPr>
              <w:pStyle w:val="ListParagraph"/>
              <w:numPr>
                <w:ilvl w:val="0"/>
                <w:numId w:val="16"/>
              </w:numPr>
              <w:spacing w:after="0" w:line="252" w:lineRule="auto"/>
              <w:ind w:left="432" w:hanging="346"/>
              <w:jc w:val="left"/>
              <w:rPr>
                <w:rFonts w:cs="Times New Roman"/>
                <w:lang w:val="en-CA" w:bidi="ar-SA"/>
              </w:rPr>
            </w:pPr>
            <w:r>
              <w:rPr>
                <w:rFonts w:cs="Times New Roman"/>
                <w:lang w:val="en-CA" w:bidi="ar-SA"/>
              </w:rPr>
              <w:lastRenderedPageBreak/>
              <w:t>To define the specific sub-sectors of education.</w:t>
            </w:r>
          </w:p>
          <w:p w:rsidR="00A85280" w:rsidRDefault="00A85280" w:rsidP="00A85280">
            <w:pPr>
              <w:pStyle w:val="ListParagraph"/>
              <w:numPr>
                <w:ilvl w:val="0"/>
                <w:numId w:val="16"/>
              </w:numPr>
              <w:spacing w:after="0" w:line="252" w:lineRule="auto"/>
              <w:ind w:left="432" w:hanging="346"/>
              <w:jc w:val="left"/>
              <w:rPr>
                <w:rFonts w:cs="Times New Roman"/>
                <w:lang w:val="en-CA" w:bidi="ar-SA"/>
              </w:rPr>
            </w:pPr>
            <w:r w:rsidRPr="00F15C0C">
              <w:rPr>
                <w:rFonts w:cs="Times New Roman"/>
                <w:lang w:val="en-CA" w:bidi="ar-SA"/>
              </w:rPr>
              <w:t>To define the features of education in economic analysis.</w:t>
            </w:r>
          </w:p>
          <w:p w:rsidR="00A85280" w:rsidRPr="00F15C0C" w:rsidRDefault="00A85280" w:rsidP="00A85280">
            <w:pPr>
              <w:pStyle w:val="ListParagraph"/>
              <w:numPr>
                <w:ilvl w:val="0"/>
                <w:numId w:val="16"/>
              </w:numPr>
              <w:spacing w:after="0" w:line="252" w:lineRule="auto"/>
              <w:ind w:left="432" w:hanging="346"/>
              <w:jc w:val="left"/>
              <w:rPr>
                <w:rFonts w:cs="Times New Roman"/>
                <w:lang w:val="en-CA" w:bidi="ar-SA"/>
              </w:rPr>
            </w:pPr>
            <w:r w:rsidRPr="00F15C0C">
              <w:rPr>
                <w:rFonts w:cs="Times New Roman"/>
                <w:lang w:val="en-CA" w:bidi="ar-SA"/>
              </w:rPr>
              <w:t>To explain the social factors in educational planning.</w:t>
            </w:r>
          </w:p>
          <w:p w:rsidR="00A85280" w:rsidRDefault="00A85280" w:rsidP="00A85280">
            <w:pPr>
              <w:pStyle w:val="ListParagraph"/>
              <w:numPr>
                <w:ilvl w:val="0"/>
                <w:numId w:val="16"/>
              </w:numPr>
              <w:spacing w:after="0" w:line="252" w:lineRule="auto"/>
              <w:ind w:left="432" w:hanging="346"/>
              <w:jc w:val="left"/>
              <w:rPr>
                <w:rFonts w:cs="Times New Roman"/>
                <w:lang w:val="en-CA" w:bidi="ar-SA"/>
              </w:rPr>
            </w:pPr>
            <w:r>
              <w:rPr>
                <w:rFonts w:cs="Times New Roman"/>
                <w:lang w:val="en-CA" w:bidi="ar-SA"/>
              </w:rPr>
              <w:t>To make able to link the learning of students with their work.</w:t>
            </w:r>
          </w:p>
          <w:p w:rsidR="00A85280" w:rsidRPr="00456243" w:rsidRDefault="00A85280" w:rsidP="00A85280">
            <w:pPr>
              <w:pStyle w:val="ListParagraph"/>
              <w:numPr>
                <w:ilvl w:val="0"/>
                <w:numId w:val="16"/>
              </w:numPr>
              <w:spacing w:after="0" w:line="252" w:lineRule="auto"/>
              <w:ind w:left="432" w:hanging="346"/>
              <w:jc w:val="left"/>
              <w:rPr>
                <w:rFonts w:cs="Times New Roman"/>
                <w:lang w:val="en-CA" w:bidi="ar-SA"/>
              </w:rPr>
            </w:pPr>
            <w:r w:rsidRPr="00456243">
              <w:rPr>
                <w:rFonts w:cs="Times New Roman"/>
                <w:lang w:val="en-CA" w:bidi="ar-SA"/>
              </w:rPr>
              <w:t xml:space="preserve">To define the challenge of </w:t>
            </w:r>
            <w:r w:rsidRPr="00456243">
              <w:rPr>
                <w:rFonts w:cs="Times New Roman"/>
              </w:rPr>
              <w:t>quality of education</w:t>
            </w:r>
            <w:r w:rsidRPr="00456243">
              <w:rPr>
                <w:rFonts w:cs="Times New Roman"/>
                <w:lang w:val="en-CA" w:bidi="ar-SA"/>
              </w:rPr>
              <w:t>.</w:t>
            </w:r>
          </w:p>
          <w:p w:rsidR="00A85280" w:rsidRPr="00456243" w:rsidRDefault="00A85280" w:rsidP="00A85280">
            <w:pPr>
              <w:pStyle w:val="ListParagraph"/>
              <w:numPr>
                <w:ilvl w:val="0"/>
                <w:numId w:val="16"/>
              </w:numPr>
              <w:spacing w:after="0" w:line="252" w:lineRule="auto"/>
              <w:ind w:left="432" w:hanging="346"/>
              <w:jc w:val="left"/>
              <w:rPr>
                <w:rFonts w:cs="Times New Roman"/>
                <w:bCs/>
                <w:lang w:val="en-CA" w:bidi="ar-SA"/>
              </w:rPr>
            </w:pPr>
            <w:r w:rsidRPr="00456243">
              <w:rPr>
                <w:rFonts w:cs="Times New Roman"/>
                <w:lang w:val="en-CA" w:bidi="ar-SA"/>
              </w:rPr>
              <w:t xml:space="preserve">To define the challenge of </w:t>
            </w:r>
            <w:r w:rsidRPr="00456243">
              <w:rPr>
                <w:rFonts w:cs="Times New Roman"/>
              </w:rPr>
              <w:t>educational equity and social cohesion</w:t>
            </w:r>
            <w:r>
              <w:rPr>
                <w:rFonts w:cs="Times New Roman"/>
              </w:rPr>
              <w:t>.</w:t>
            </w:r>
          </w:p>
          <w:p w:rsidR="00A85280" w:rsidRPr="0077044B" w:rsidRDefault="00A85280" w:rsidP="00A85280">
            <w:pPr>
              <w:pStyle w:val="ListParagraph"/>
              <w:numPr>
                <w:ilvl w:val="0"/>
                <w:numId w:val="16"/>
              </w:numPr>
              <w:spacing w:after="0" w:line="252" w:lineRule="auto"/>
              <w:ind w:left="432" w:hanging="346"/>
              <w:rPr>
                <w:rFonts w:cs="Times New Roman"/>
              </w:rPr>
            </w:pPr>
            <w:r w:rsidRPr="00456243">
              <w:rPr>
                <w:rFonts w:cs="Times New Roman"/>
                <w:lang w:val="en-CA" w:bidi="ar-SA"/>
              </w:rPr>
              <w:t xml:space="preserve">To define the challenge of </w:t>
            </w:r>
            <w:r w:rsidRPr="00456243">
              <w:rPr>
                <w:rFonts w:cs="Times New Roman"/>
              </w:rPr>
              <w:t>resources for education.</w:t>
            </w:r>
          </w:p>
          <w:p w:rsidR="00A85280" w:rsidRPr="00837D83" w:rsidRDefault="00A85280" w:rsidP="00A85280">
            <w:pPr>
              <w:pStyle w:val="ListParagraph"/>
              <w:numPr>
                <w:ilvl w:val="0"/>
                <w:numId w:val="16"/>
              </w:numPr>
              <w:spacing w:after="0" w:line="252" w:lineRule="auto"/>
              <w:ind w:left="432" w:hanging="346"/>
              <w:rPr>
                <w:rFonts w:cs="Times New Roman"/>
              </w:rPr>
            </w:pPr>
            <w:r>
              <w:rPr>
                <w:rFonts w:cs="Times New Roman"/>
              </w:rPr>
              <w:t>To identify the role of the public and private sectors in the management of education.</w:t>
            </w:r>
          </w:p>
        </w:tc>
        <w:tc>
          <w:tcPr>
            <w:tcW w:w="4822" w:type="dxa"/>
            <w:tcBorders>
              <w:top w:val="single" w:sz="4" w:space="0" w:color="auto"/>
            </w:tcBorders>
          </w:tcPr>
          <w:p w:rsidR="00A85280" w:rsidRPr="00456243" w:rsidRDefault="00A85280" w:rsidP="009B6EF2">
            <w:pPr>
              <w:pStyle w:val="ListParagraph"/>
              <w:spacing w:after="0" w:line="252" w:lineRule="auto"/>
              <w:ind w:left="458" w:hanging="450"/>
              <w:jc w:val="left"/>
              <w:rPr>
                <w:rFonts w:cs="Times New Roman"/>
                <w:b/>
                <w:lang w:val="en-CA" w:bidi="ar-SA"/>
              </w:rPr>
            </w:pPr>
            <w:r w:rsidRPr="00456243">
              <w:rPr>
                <w:rFonts w:cs="Times New Roman"/>
                <w:b/>
                <w:lang w:val="en-CA" w:bidi="ar-SA"/>
              </w:rPr>
              <w:t xml:space="preserve">Unit II: </w:t>
            </w:r>
            <w:r>
              <w:rPr>
                <w:rFonts w:cs="Times New Roman"/>
                <w:b/>
                <w:lang w:val="en-CA" w:bidi="ar-SA"/>
              </w:rPr>
              <w:t xml:space="preserve">Education and Development </w:t>
            </w:r>
            <w:r w:rsidRPr="00456243">
              <w:rPr>
                <w:rFonts w:cs="Times New Roman"/>
                <w:b/>
                <w:lang w:val="en-CA" w:bidi="ar-SA"/>
              </w:rPr>
              <w:t>(</w:t>
            </w:r>
            <w:r>
              <w:rPr>
                <w:rFonts w:cs="Times New Roman"/>
                <w:b/>
                <w:lang w:val="en-CA" w:bidi="ar-SA"/>
              </w:rPr>
              <w:t>8</w:t>
            </w:r>
            <w:r w:rsidRPr="00456243">
              <w:rPr>
                <w:rFonts w:cs="Times New Roman"/>
                <w:b/>
                <w:lang w:val="en-CA" w:bidi="ar-SA"/>
              </w:rPr>
              <w:t>)</w:t>
            </w:r>
          </w:p>
          <w:p w:rsidR="00A85280" w:rsidRPr="0077044B" w:rsidRDefault="00A85280" w:rsidP="00A85280">
            <w:pPr>
              <w:pStyle w:val="ListParagraph"/>
              <w:numPr>
                <w:ilvl w:val="1"/>
                <w:numId w:val="19"/>
              </w:numPr>
              <w:spacing w:after="0" w:line="252" w:lineRule="auto"/>
              <w:ind w:left="458" w:hanging="450"/>
              <w:rPr>
                <w:rFonts w:cs="Times New Roman"/>
                <w:lang w:val="en-CA" w:bidi="ar-SA"/>
              </w:rPr>
            </w:pPr>
            <w:r w:rsidRPr="0077044B">
              <w:rPr>
                <w:rFonts w:cs="Times New Roman"/>
                <w:lang w:val="en-CA" w:bidi="ar-SA"/>
              </w:rPr>
              <w:t>Developing specific sub-sectors of education</w:t>
            </w:r>
          </w:p>
          <w:p w:rsidR="00A85280" w:rsidRDefault="00A85280" w:rsidP="00A85280">
            <w:pPr>
              <w:pStyle w:val="ListParagraph"/>
              <w:numPr>
                <w:ilvl w:val="1"/>
                <w:numId w:val="19"/>
              </w:numPr>
              <w:spacing w:after="0" w:line="252" w:lineRule="auto"/>
              <w:ind w:left="458" w:hanging="450"/>
              <w:rPr>
                <w:rFonts w:cs="Times New Roman"/>
                <w:lang w:val="en-CA" w:bidi="ar-SA"/>
              </w:rPr>
            </w:pPr>
            <w:r>
              <w:rPr>
                <w:rFonts w:cs="Times New Roman"/>
              </w:rPr>
              <w:t>Features</w:t>
            </w:r>
            <w:r w:rsidRPr="00456243">
              <w:rPr>
                <w:rFonts w:cs="Times New Roman"/>
              </w:rPr>
              <w:t xml:space="preserve"> of education</w:t>
            </w:r>
            <w:r>
              <w:rPr>
                <w:rFonts w:cs="Times New Roman"/>
              </w:rPr>
              <w:t xml:space="preserve"> in economic analysis</w:t>
            </w:r>
            <w:r w:rsidRPr="00272BBE">
              <w:rPr>
                <w:rFonts w:cs="Times New Roman"/>
                <w:lang w:val="en-CA" w:bidi="ar-SA"/>
              </w:rPr>
              <w:t>.</w:t>
            </w:r>
          </w:p>
          <w:p w:rsidR="00A85280" w:rsidRPr="00272BBE" w:rsidRDefault="00A85280" w:rsidP="00A85280">
            <w:pPr>
              <w:pStyle w:val="ListParagraph"/>
              <w:numPr>
                <w:ilvl w:val="1"/>
                <w:numId w:val="19"/>
              </w:numPr>
              <w:spacing w:after="0" w:line="252" w:lineRule="auto"/>
              <w:ind w:left="458" w:hanging="450"/>
              <w:rPr>
                <w:rFonts w:cs="Times New Roman"/>
                <w:lang w:val="en-CA" w:bidi="ar-SA"/>
              </w:rPr>
            </w:pPr>
            <w:r>
              <w:rPr>
                <w:rFonts w:cs="Times New Roman"/>
                <w:lang w:val="en-CA" w:bidi="ar-SA"/>
              </w:rPr>
              <w:t>Influencing Social factors in educational planning</w:t>
            </w:r>
          </w:p>
          <w:p w:rsidR="00A85280" w:rsidRPr="0077044B" w:rsidRDefault="00A85280" w:rsidP="00A85280">
            <w:pPr>
              <w:pStyle w:val="ListParagraph"/>
              <w:numPr>
                <w:ilvl w:val="1"/>
                <w:numId w:val="19"/>
              </w:numPr>
              <w:spacing w:after="0" w:line="252" w:lineRule="auto"/>
              <w:ind w:left="458" w:hanging="450"/>
              <w:rPr>
                <w:rFonts w:cs="Times New Roman"/>
                <w:lang w:val="en-CA" w:bidi="ar-SA"/>
              </w:rPr>
            </w:pPr>
            <w:r>
              <w:rPr>
                <w:rFonts w:cs="Times New Roman"/>
                <w:lang w:val="en-CA" w:bidi="ar-SA"/>
              </w:rPr>
              <w:t>The linkage between</w:t>
            </w:r>
            <w:r w:rsidRPr="0077044B">
              <w:rPr>
                <w:rFonts w:cs="Times New Roman"/>
                <w:lang w:val="en-CA" w:bidi="ar-SA"/>
              </w:rPr>
              <w:t xml:space="preserve"> learning and work</w:t>
            </w:r>
          </w:p>
          <w:p w:rsidR="00A85280" w:rsidRPr="00272BBE" w:rsidRDefault="00A85280" w:rsidP="00A85280">
            <w:pPr>
              <w:pStyle w:val="ListParagraph"/>
              <w:numPr>
                <w:ilvl w:val="1"/>
                <w:numId w:val="19"/>
              </w:numPr>
              <w:spacing w:after="0" w:line="252" w:lineRule="auto"/>
              <w:ind w:left="458" w:hanging="450"/>
              <w:rPr>
                <w:rFonts w:cs="Times New Roman"/>
                <w:lang w:val="en-CA" w:bidi="ar-SA"/>
              </w:rPr>
            </w:pPr>
            <w:r w:rsidRPr="00456243">
              <w:rPr>
                <w:rFonts w:cs="Times New Roman"/>
              </w:rPr>
              <w:t xml:space="preserve">The </w:t>
            </w:r>
            <w:r>
              <w:rPr>
                <w:rFonts w:cs="Times New Roman"/>
              </w:rPr>
              <w:t xml:space="preserve">standard of </w:t>
            </w:r>
            <w:r w:rsidRPr="00456243">
              <w:rPr>
                <w:rFonts w:cs="Times New Roman"/>
              </w:rPr>
              <w:t>quality education</w:t>
            </w:r>
            <w:r w:rsidRPr="00272BBE">
              <w:rPr>
                <w:rFonts w:cs="Times New Roman"/>
                <w:lang w:val="en-CA" w:bidi="ar-SA"/>
              </w:rPr>
              <w:t>.</w:t>
            </w:r>
          </w:p>
          <w:p w:rsidR="00A85280" w:rsidRPr="00272BBE" w:rsidRDefault="00A85280" w:rsidP="00A85280">
            <w:pPr>
              <w:pStyle w:val="ListParagraph"/>
              <w:numPr>
                <w:ilvl w:val="1"/>
                <w:numId w:val="19"/>
              </w:numPr>
              <w:spacing w:after="0" w:line="252" w:lineRule="auto"/>
              <w:ind w:left="458" w:hanging="450"/>
              <w:rPr>
                <w:rFonts w:cs="Times New Roman"/>
                <w:bCs/>
                <w:lang w:val="en-CA" w:bidi="ar-SA"/>
              </w:rPr>
            </w:pPr>
            <w:r w:rsidRPr="00456243">
              <w:rPr>
                <w:rFonts w:cs="Times New Roman"/>
              </w:rPr>
              <w:t>Educational equity and social cohesion</w:t>
            </w:r>
          </w:p>
          <w:p w:rsidR="00A85280" w:rsidRPr="0077044B" w:rsidRDefault="00A85280" w:rsidP="00A85280">
            <w:pPr>
              <w:pStyle w:val="ListParagraph"/>
              <w:numPr>
                <w:ilvl w:val="1"/>
                <w:numId w:val="19"/>
              </w:numPr>
              <w:spacing w:after="0" w:line="252" w:lineRule="auto"/>
              <w:ind w:left="458" w:hanging="450"/>
              <w:rPr>
                <w:rFonts w:cs="Times New Roman"/>
                <w:lang w:val="en-CA"/>
              </w:rPr>
            </w:pPr>
            <w:r w:rsidRPr="003D6349">
              <w:rPr>
                <w:rFonts w:cs="Times New Roman"/>
              </w:rPr>
              <w:t>Resources for education</w:t>
            </w:r>
          </w:p>
          <w:p w:rsidR="00A85280" w:rsidRPr="00837D83" w:rsidRDefault="00A85280" w:rsidP="00A85280">
            <w:pPr>
              <w:pStyle w:val="ListParagraph"/>
              <w:numPr>
                <w:ilvl w:val="1"/>
                <w:numId w:val="19"/>
              </w:numPr>
              <w:spacing w:after="0" w:line="252" w:lineRule="auto"/>
              <w:ind w:left="458" w:hanging="450"/>
              <w:rPr>
                <w:rFonts w:cs="Times New Roman"/>
                <w:lang w:val="en-CA"/>
              </w:rPr>
            </w:pPr>
            <w:r w:rsidRPr="0077044B">
              <w:rPr>
                <w:rFonts w:cs="Times New Roman"/>
                <w:lang w:val="en-CA"/>
              </w:rPr>
              <w:t>Governance and management</w:t>
            </w:r>
          </w:p>
          <w:p w:rsidR="00A85280" w:rsidRPr="00456243" w:rsidRDefault="00A85280" w:rsidP="009B6EF2">
            <w:pPr>
              <w:pStyle w:val="ListParagraph"/>
              <w:spacing w:after="0" w:line="252" w:lineRule="auto"/>
              <w:ind w:left="458" w:hanging="450"/>
              <w:rPr>
                <w:rFonts w:cs="Times New Roman"/>
                <w:lang w:val="en-CA" w:bidi="ar-SA"/>
              </w:rPr>
            </w:pPr>
          </w:p>
        </w:tc>
      </w:tr>
      <w:tr w:rsidR="00A85280" w:rsidRPr="00D42F42" w:rsidTr="009B6EF2">
        <w:trPr>
          <w:trHeight w:val="1493"/>
          <w:jc w:val="center"/>
        </w:trPr>
        <w:tc>
          <w:tcPr>
            <w:tcW w:w="4614" w:type="dxa"/>
            <w:tcBorders>
              <w:bottom w:val="single" w:sz="4" w:space="0" w:color="auto"/>
            </w:tcBorders>
          </w:tcPr>
          <w:p w:rsidR="00A85280" w:rsidRPr="00456243" w:rsidRDefault="00A85280" w:rsidP="00A85280">
            <w:pPr>
              <w:pStyle w:val="ListParagraph"/>
              <w:numPr>
                <w:ilvl w:val="0"/>
                <w:numId w:val="11"/>
              </w:numPr>
              <w:spacing w:after="0" w:line="252" w:lineRule="auto"/>
              <w:ind w:left="432"/>
              <w:jc w:val="left"/>
              <w:rPr>
                <w:rFonts w:cs="Times New Roman"/>
                <w:lang w:val="en-CA" w:bidi="ar-SA"/>
              </w:rPr>
            </w:pPr>
            <w:r w:rsidRPr="00456243">
              <w:rPr>
                <w:rFonts w:cs="Times New Roman"/>
                <w:lang w:val="en-CA" w:bidi="ar-SA"/>
              </w:rPr>
              <w:t>To analyze manpower requirement approach.</w:t>
            </w:r>
          </w:p>
          <w:p w:rsidR="00A85280" w:rsidRPr="00456243" w:rsidRDefault="00A85280" w:rsidP="00A85280">
            <w:pPr>
              <w:pStyle w:val="ListParagraph"/>
              <w:numPr>
                <w:ilvl w:val="0"/>
                <w:numId w:val="11"/>
              </w:numPr>
              <w:spacing w:after="0" w:line="252" w:lineRule="auto"/>
              <w:ind w:left="432"/>
              <w:jc w:val="left"/>
              <w:rPr>
                <w:rFonts w:cs="Times New Roman"/>
                <w:lang w:val="en-CA" w:bidi="ar-SA"/>
              </w:rPr>
            </w:pPr>
            <w:r w:rsidRPr="00456243">
              <w:rPr>
                <w:rFonts w:cs="Times New Roman"/>
                <w:lang w:val="en-CA" w:bidi="ar-SA"/>
              </w:rPr>
              <w:t>To explain the cost</w:t>
            </w:r>
            <w:r>
              <w:rPr>
                <w:rFonts w:cs="Times New Roman"/>
                <w:lang w:val="en-CA" w:bidi="ar-SA"/>
              </w:rPr>
              <w:t>-</w:t>
            </w:r>
            <w:r w:rsidRPr="00456243">
              <w:rPr>
                <w:rFonts w:cs="Times New Roman"/>
                <w:lang w:val="en-CA" w:bidi="ar-SA"/>
              </w:rPr>
              <w:t>benefit approaches</w:t>
            </w:r>
          </w:p>
          <w:p w:rsidR="00A85280" w:rsidRPr="00456243" w:rsidRDefault="00A85280" w:rsidP="00A85280">
            <w:pPr>
              <w:pStyle w:val="ListParagraph"/>
              <w:numPr>
                <w:ilvl w:val="0"/>
                <w:numId w:val="11"/>
              </w:numPr>
              <w:spacing w:after="0" w:line="252" w:lineRule="auto"/>
              <w:ind w:left="432"/>
              <w:jc w:val="left"/>
              <w:rPr>
                <w:rFonts w:cs="Times New Roman"/>
                <w:lang w:val="en-CA" w:bidi="ar-SA"/>
              </w:rPr>
            </w:pPr>
            <w:r w:rsidRPr="00456243">
              <w:rPr>
                <w:rFonts w:cs="Times New Roman"/>
                <w:lang w:val="en-CA" w:bidi="ar-SA"/>
              </w:rPr>
              <w:t xml:space="preserve">To describe </w:t>
            </w:r>
            <w:r>
              <w:rPr>
                <w:rFonts w:cs="Times New Roman"/>
                <w:lang w:val="en-CA" w:bidi="ar-SA"/>
              </w:rPr>
              <w:t xml:space="preserve">the </w:t>
            </w:r>
            <w:r w:rsidRPr="00456243">
              <w:rPr>
                <w:rFonts w:cs="Times New Roman"/>
                <w:lang w:val="en-CA" w:bidi="ar-SA"/>
              </w:rPr>
              <w:t>social demand approach.</w:t>
            </w:r>
          </w:p>
          <w:p w:rsidR="00A85280" w:rsidRDefault="00A85280" w:rsidP="00A85280">
            <w:pPr>
              <w:pStyle w:val="ListParagraph"/>
              <w:numPr>
                <w:ilvl w:val="0"/>
                <w:numId w:val="11"/>
              </w:numPr>
              <w:spacing w:after="0" w:line="252" w:lineRule="auto"/>
              <w:ind w:left="432"/>
              <w:jc w:val="left"/>
              <w:rPr>
                <w:rFonts w:cs="Times New Roman"/>
                <w:lang w:val="en-CA" w:bidi="ar-SA"/>
              </w:rPr>
            </w:pPr>
            <w:r w:rsidRPr="00456243">
              <w:rPr>
                <w:rFonts w:cs="Times New Roman"/>
                <w:lang w:val="en-CA" w:bidi="ar-SA"/>
              </w:rPr>
              <w:t xml:space="preserve">To explain </w:t>
            </w:r>
            <w:r>
              <w:rPr>
                <w:rFonts w:cs="Times New Roman"/>
                <w:lang w:val="en-CA" w:bidi="ar-SA"/>
              </w:rPr>
              <w:t xml:space="preserve">the </w:t>
            </w:r>
            <w:r w:rsidRPr="00456243">
              <w:rPr>
                <w:rFonts w:cs="Times New Roman"/>
                <w:lang w:val="en-CA" w:bidi="ar-SA"/>
              </w:rPr>
              <w:t>residual approach</w:t>
            </w:r>
            <w:r>
              <w:rPr>
                <w:rFonts w:cs="Times New Roman"/>
                <w:lang w:val="en-CA" w:bidi="ar-SA"/>
              </w:rPr>
              <w:t>.</w:t>
            </w:r>
          </w:p>
          <w:p w:rsidR="00A85280" w:rsidRPr="00473625" w:rsidRDefault="00A85280" w:rsidP="00A85280">
            <w:pPr>
              <w:pStyle w:val="ListParagraph"/>
              <w:numPr>
                <w:ilvl w:val="0"/>
                <w:numId w:val="11"/>
              </w:numPr>
              <w:spacing w:after="0" w:line="252" w:lineRule="auto"/>
              <w:ind w:left="432"/>
              <w:jc w:val="left"/>
              <w:rPr>
                <w:rFonts w:cs="Times New Roman"/>
                <w:lang w:val="en-CA" w:bidi="ar-SA"/>
              </w:rPr>
            </w:pPr>
            <w:r>
              <w:rPr>
                <w:rFonts w:cs="Times New Roman"/>
                <w:lang w:val="en-CA" w:bidi="ar-SA"/>
              </w:rPr>
              <w:t>To explain the system approach.</w:t>
            </w:r>
          </w:p>
        </w:tc>
        <w:tc>
          <w:tcPr>
            <w:tcW w:w="4822" w:type="dxa"/>
            <w:tcBorders>
              <w:bottom w:val="single" w:sz="4" w:space="0" w:color="auto"/>
            </w:tcBorders>
          </w:tcPr>
          <w:p w:rsidR="00A85280" w:rsidRPr="00456243" w:rsidRDefault="00A85280" w:rsidP="009B6EF2">
            <w:pPr>
              <w:pStyle w:val="ListParagraph"/>
              <w:spacing w:after="0" w:line="252" w:lineRule="auto"/>
              <w:ind w:left="458" w:hanging="450"/>
              <w:jc w:val="left"/>
              <w:rPr>
                <w:rFonts w:cs="Times New Roman"/>
                <w:b/>
                <w:lang w:val="en-CA" w:bidi="ar-SA"/>
              </w:rPr>
            </w:pPr>
            <w:r w:rsidRPr="00456243">
              <w:rPr>
                <w:rFonts w:cs="Times New Roman"/>
                <w:b/>
                <w:lang w:val="en-CA" w:bidi="ar-SA"/>
              </w:rPr>
              <w:t>Unit III: Approach</w:t>
            </w:r>
            <w:r>
              <w:rPr>
                <w:rFonts w:cs="Times New Roman"/>
                <w:b/>
                <w:lang w:val="en-CA" w:bidi="ar-SA"/>
              </w:rPr>
              <w:t>es</w:t>
            </w:r>
            <w:r w:rsidRPr="00456243">
              <w:rPr>
                <w:rFonts w:cs="Times New Roman"/>
                <w:b/>
                <w:lang w:val="en-CA" w:bidi="ar-SA"/>
              </w:rPr>
              <w:t xml:space="preserve"> to Educational </w:t>
            </w:r>
            <w:r w:rsidRPr="00456243">
              <w:rPr>
                <w:rFonts w:cs="Times New Roman"/>
                <w:b/>
                <w:lang w:val="en-CA" w:bidi="ar-SA"/>
              </w:rPr>
              <w:tab/>
              <w:t>Planning     (6)</w:t>
            </w:r>
          </w:p>
          <w:p w:rsidR="00A85280" w:rsidRPr="00456243" w:rsidRDefault="00A85280" w:rsidP="009B6EF2">
            <w:pPr>
              <w:pStyle w:val="ListParagraph"/>
              <w:spacing w:after="0" w:line="252" w:lineRule="auto"/>
              <w:ind w:left="458" w:hanging="450"/>
              <w:jc w:val="left"/>
              <w:rPr>
                <w:rFonts w:cs="Times New Roman"/>
                <w:lang w:val="en-CA" w:bidi="ar-SA"/>
              </w:rPr>
            </w:pPr>
            <w:r w:rsidRPr="00456243">
              <w:rPr>
                <w:rFonts w:cs="Times New Roman"/>
                <w:lang w:val="en-CA" w:bidi="ar-SA"/>
              </w:rPr>
              <w:t xml:space="preserve">3.1 </w:t>
            </w:r>
            <w:r w:rsidRPr="00456243">
              <w:rPr>
                <w:rFonts w:cs="Times New Roman"/>
                <w:lang w:val="en-CA" w:bidi="ar-SA"/>
              </w:rPr>
              <w:tab/>
            </w:r>
            <w:r>
              <w:rPr>
                <w:rFonts w:cs="Times New Roman"/>
                <w:lang w:val="en-CA" w:bidi="ar-SA"/>
              </w:rPr>
              <w:t>M</w:t>
            </w:r>
            <w:r w:rsidRPr="00456243">
              <w:rPr>
                <w:rFonts w:cs="Times New Roman"/>
                <w:lang w:val="en-CA" w:bidi="ar-SA"/>
              </w:rPr>
              <w:t>anpower requirement approach</w:t>
            </w:r>
          </w:p>
          <w:p w:rsidR="00A85280" w:rsidRPr="00456243"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 xml:space="preserve">3.2 </w:t>
            </w:r>
            <w:r>
              <w:rPr>
                <w:rFonts w:cs="Times New Roman"/>
                <w:lang w:val="en-CA" w:bidi="ar-SA"/>
              </w:rPr>
              <w:tab/>
              <w:t>C</w:t>
            </w:r>
            <w:r w:rsidRPr="00456243">
              <w:rPr>
                <w:rFonts w:cs="Times New Roman"/>
                <w:lang w:val="en-CA" w:bidi="ar-SA"/>
              </w:rPr>
              <w:t>ost</w:t>
            </w:r>
            <w:r>
              <w:rPr>
                <w:rFonts w:cs="Times New Roman"/>
                <w:lang w:val="en-CA" w:bidi="ar-SA"/>
              </w:rPr>
              <w:t>-</w:t>
            </w:r>
            <w:r w:rsidRPr="00456243">
              <w:rPr>
                <w:rFonts w:cs="Times New Roman"/>
                <w:lang w:val="en-CA" w:bidi="ar-SA"/>
              </w:rPr>
              <w:t>benefit approach</w:t>
            </w:r>
          </w:p>
          <w:p w:rsidR="00A85280" w:rsidRPr="00456243"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 xml:space="preserve">3.3 </w:t>
            </w:r>
            <w:r>
              <w:rPr>
                <w:rFonts w:cs="Times New Roman"/>
                <w:lang w:val="en-CA" w:bidi="ar-SA"/>
              </w:rPr>
              <w:tab/>
              <w:t>S</w:t>
            </w:r>
            <w:r w:rsidRPr="00456243">
              <w:rPr>
                <w:rFonts w:cs="Times New Roman"/>
                <w:lang w:val="en-CA" w:bidi="ar-SA"/>
              </w:rPr>
              <w:t>ocial demand approach</w:t>
            </w:r>
          </w:p>
          <w:p w:rsidR="00A85280"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3.4</w:t>
            </w:r>
            <w:r>
              <w:rPr>
                <w:rFonts w:cs="Times New Roman"/>
                <w:lang w:val="en-CA" w:bidi="ar-SA"/>
              </w:rPr>
              <w:tab/>
              <w:t>R</w:t>
            </w:r>
            <w:r w:rsidRPr="00456243">
              <w:rPr>
                <w:rFonts w:cs="Times New Roman"/>
                <w:lang w:val="en-CA" w:bidi="ar-SA"/>
              </w:rPr>
              <w:t>esidual approach</w:t>
            </w:r>
          </w:p>
          <w:p w:rsidR="00A85280" w:rsidRPr="00456243"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3.5</w:t>
            </w:r>
            <w:r>
              <w:rPr>
                <w:rFonts w:cs="Times New Roman"/>
                <w:lang w:val="en-CA" w:bidi="ar-SA"/>
              </w:rPr>
              <w:tab/>
              <w:t>System approach</w:t>
            </w:r>
          </w:p>
        </w:tc>
      </w:tr>
      <w:tr w:rsidR="00A85280" w:rsidRPr="00D42F42" w:rsidTr="009B6EF2">
        <w:trPr>
          <w:trHeight w:val="1754"/>
          <w:jc w:val="center"/>
        </w:trPr>
        <w:tc>
          <w:tcPr>
            <w:tcW w:w="4614" w:type="dxa"/>
            <w:tcBorders>
              <w:top w:val="single" w:sz="4" w:space="0" w:color="auto"/>
            </w:tcBorders>
          </w:tcPr>
          <w:p w:rsidR="00A85280" w:rsidRPr="00456243" w:rsidRDefault="00A85280" w:rsidP="00A85280">
            <w:pPr>
              <w:pStyle w:val="ListParagraph"/>
              <w:numPr>
                <w:ilvl w:val="0"/>
                <w:numId w:val="22"/>
              </w:numPr>
              <w:spacing w:after="0" w:line="252" w:lineRule="auto"/>
              <w:ind w:left="432"/>
              <w:jc w:val="left"/>
              <w:rPr>
                <w:rFonts w:cs="Times New Roman"/>
                <w:lang w:val="en-CA" w:bidi="ar-SA"/>
              </w:rPr>
            </w:pPr>
            <w:r w:rsidRPr="00456243">
              <w:rPr>
                <w:rFonts w:cs="Times New Roman"/>
                <w:lang w:val="en-CA" w:bidi="ar-SA"/>
              </w:rPr>
              <w:t xml:space="preserve">To analyze </w:t>
            </w:r>
            <w:r>
              <w:rPr>
                <w:rFonts w:cs="Times New Roman"/>
                <w:lang w:val="en-CA" w:bidi="ar-SA"/>
              </w:rPr>
              <w:t>the effect of the structure of education in educational planning</w:t>
            </w:r>
          </w:p>
          <w:p w:rsidR="00A85280" w:rsidRPr="0004483C" w:rsidRDefault="00A85280" w:rsidP="00A85280">
            <w:pPr>
              <w:pStyle w:val="ListParagraph"/>
              <w:numPr>
                <w:ilvl w:val="0"/>
                <w:numId w:val="22"/>
              </w:numPr>
              <w:spacing w:after="0" w:line="252" w:lineRule="auto"/>
              <w:ind w:left="432"/>
              <w:jc w:val="left"/>
              <w:rPr>
                <w:rFonts w:cs="Times New Roman"/>
                <w:lang w:val="en-CA" w:bidi="ar-SA"/>
              </w:rPr>
            </w:pPr>
            <w:r w:rsidRPr="0004483C">
              <w:rPr>
                <w:rFonts w:cs="Times New Roman"/>
                <w:lang w:val="en-CA" w:bidi="ar-SA"/>
              </w:rPr>
              <w:t xml:space="preserve">To </w:t>
            </w:r>
            <w:r>
              <w:rPr>
                <w:rFonts w:cs="Times New Roman"/>
                <w:lang w:val="en-CA" w:bidi="ar-SA"/>
              </w:rPr>
              <w:t>explore the content of education and educational planning</w:t>
            </w:r>
          </w:p>
          <w:p w:rsidR="00A85280" w:rsidRDefault="00A85280" w:rsidP="00A85280">
            <w:pPr>
              <w:pStyle w:val="ListParagraph"/>
              <w:numPr>
                <w:ilvl w:val="0"/>
                <w:numId w:val="22"/>
              </w:numPr>
              <w:spacing w:after="0" w:line="252" w:lineRule="auto"/>
              <w:ind w:left="432"/>
              <w:jc w:val="left"/>
              <w:rPr>
                <w:rFonts w:cs="Times New Roman"/>
                <w:lang w:val="en-CA" w:bidi="ar-SA"/>
              </w:rPr>
            </w:pPr>
            <w:r>
              <w:rPr>
                <w:rFonts w:cs="Times New Roman"/>
                <w:lang w:val="en-CA" w:bidi="ar-SA"/>
              </w:rPr>
              <w:t>Review the inclusion of the method of teaching-learning in educational planning</w:t>
            </w:r>
          </w:p>
          <w:p w:rsidR="00A85280" w:rsidRPr="00456243" w:rsidRDefault="00A85280" w:rsidP="00A85280">
            <w:pPr>
              <w:pStyle w:val="ListParagraph"/>
              <w:numPr>
                <w:ilvl w:val="0"/>
                <w:numId w:val="22"/>
              </w:numPr>
              <w:spacing w:after="0" w:line="252" w:lineRule="auto"/>
              <w:ind w:left="432"/>
              <w:jc w:val="left"/>
              <w:rPr>
                <w:rFonts w:cs="Times New Roman"/>
                <w:lang w:val="en-CA" w:bidi="ar-SA"/>
              </w:rPr>
            </w:pPr>
            <w:r>
              <w:rPr>
                <w:rFonts w:cs="Times New Roman"/>
                <w:lang w:val="en-CA" w:bidi="ar-SA"/>
              </w:rPr>
              <w:t>To analyse the innovation and educational planning</w:t>
            </w:r>
          </w:p>
        </w:tc>
        <w:tc>
          <w:tcPr>
            <w:tcW w:w="4822" w:type="dxa"/>
            <w:tcBorders>
              <w:top w:val="single" w:sz="4" w:space="0" w:color="auto"/>
            </w:tcBorders>
          </w:tcPr>
          <w:p w:rsidR="00A85280" w:rsidRPr="00456243" w:rsidRDefault="00A85280" w:rsidP="009B6EF2">
            <w:pPr>
              <w:pStyle w:val="ListParagraph"/>
              <w:spacing w:after="0" w:line="252" w:lineRule="auto"/>
              <w:ind w:left="458" w:hanging="450"/>
              <w:jc w:val="left"/>
              <w:rPr>
                <w:rFonts w:cs="Times New Roman"/>
                <w:lang w:val="en-CA" w:bidi="ar-SA"/>
              </w:rPr>
            </w:pPr>
            <w:r w:rsidRPr="00456243">
              <w:rPr>
                <w:rFonts w:cs="Times New Roman"/>
                <w:b/>
                <w:lang w:val="en-CA" w:bidi="ar-SA"/>
              </w:rPr>
              <w:t xml:space="preserve">Unit IV: </w:t>
            </w:r>
            <w:r>
              <w:rPr>
                <w:rFonts w:cs="Times New Roman"/>
                <w:b/>
                <w:lang w:val="en-CA" w:bidi="ar-SA"/>
              </w:rPr>
              <w:t>Educational Consideration in Educational Planning</w:t>
            </w:r>
            <w:r w:rsidRPr="00456243">
              <w:rPr>
                <w:rFonts w:cs="Times New Roman"/>
                <w:lang w:val="en-CA" w:bidi="ar-SA"/>
              </w:rPr>
              <w:tab/>
            </w:r>
          </w:p>
          <w:p w:rsidR="00A85280"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4.1</w:t>
            </w:r>
            <w:r w:rsidRPr="00456243">
              <w:rPr>
                <w:rFonts w:cs="Times New Roman"/>
                <w:lang w:val="en-CA" w:bidi="ar-SA"/>
              </w:rPr>
              <w:t xml:space="preserve"> </w:t>
            </w:r>
            <w:r w:rsidRPr="00456243">
              <w:rPr>
                <w:rFonts w:cs="Times New Roman"/>
                <w:lang w:val="en-CA" w:bidi="ar-SA"/>
              </w:rPr>
              <w:tab/>
            </w:r>
            <w:r>
              <w:rPr>
                <w:rFonts w:cs="Times New Roman"/>
                <w:lang w:val="en-CA" w:bidi="ar-SA"/>
              </w:rPr>
              <w:t>Structure of the education system</w:t>
            </w:r>
          </w:p>
          <w:p w:rsidR="00A85280"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4.2   Contents of education</w:t>
            </w:r>
          </w:p>
          <w:p w:rsidR="00A85280"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4.3    Methods of teaching and learning</w:t>
            </w:r>
          </w:p>
          <w:p w:rsidR="00A85280" w:rsidRPr="00456243" w:rsidRDefault="00A85280" w:rsidP="009B6EF2">
            <w:pPr>
              <w:pStyle w:val="ListParagraph"/>
              <w:spacing w:after="0" w:line="252" w:lineRule="auto"/>
              <w:ind w:left="458" w:hanging="450"/>
              <w:jc w:val="left"/>
              <w:rPr>
                <w:rFonts w:cs="Times New Roman"/>
                <w:b/>
                <w:lang w:val="en-CA" w:bidi="ar-SA"/>
              </w:rPr>
            </w:pPr>
            <w:r>
              <w:rPr>
                <w:rFonts w:cs="Times New Roman"/>
                <w:lang w:val="en-CA" w:bidi="ar-SA"/>
              </w:rPr>
              <w:t>4.6    Innovation</w:t>
            </w:r>
          </w:p>
        </w:tc>
      </w:tr>
      <w:tr w:rsidR="00A85280" w:rsidRPr="00D42F42" w:rsidTr="009B6EF2">
        <w:trPr>
          <w:jc w:val="center"/>
        </w:trPr>
        <w:tc>
          <w:tcPr>
            <w:tcW w:w="4614" w:type="dxa"/>
          </w:tcPr>
          <w:p w:rsidR="00A85280" w:rsidRPr="00456243" w:rsidRDefault="00A85280" w:rsidP="00A85280">
            <w:pPr>
              <w:pStyle w:val="ListParagraph"/>
              <w:numPr>
                <w:ilvl w:val="0"/>
                <w:numId w:val="13"/>
              </w:numPr>
              <w:spacing w:after="0" w:line="252" w:lineRule="auto"/>
              <w:ind w:left="432"/>
              <w:jc w:val="left"/>
              <w:rPr>
                <w:rFonts w:cs="Times New Roman"/>
                <w:lang w:val="en-CA" w:bidi="ar-SA"/>
              </w:rPr>
            </w:pPr>
            <w:r w:rsidRPr="00456243">
              <w:rPr>
                <w:rFonts w:cs="Times New Roman"/>
                <w:lang w:val="en-CA" w:bidi="ar-SA"/>
              </w:rPr>
              <w:lastRenderedPageBreak/>
              <w:t xml:space="preserve">To estimate enrolment projection. </w:t>
            </w:r>
          </w:p>
          <w:p w:rsidR="00A85280" w:rsidRPr="00456243" w:rsidRDefault="00A85280" w:rsidP="00A85280">
            <w:pPr>
              <w:pStyle w:val="ListParagraph"/>
              <w:numPr>
                <w:ilvl w:val="0"/>
                <w:numId w:val="12"/>
              </w:numPr>
              <w:spacing w:after="0" w:line="252" w:lineRule="auto"/>
              <w:ind w:left="432"/>
              <w:jc w:val="left"/>
              <w:rPr>
                <w:rFonts w:cs="Times New Roman"/>
                <w:lang w:val="en-CA" w:bidi="ar-SA"/>
              </w:rPr>
            </w:pPr>
            <w:r w:rsidRPr="00456243">
              <w:rPr>
                <w:rFonts w:cs="Times New Roman"/>
                <w:lang w:val="en-CA" w:bidi="ar-SA"/>
              </w:rPr>
              <w:t>To estimate teacher projection.</w:t>
            </w:r>
          </w:p>
          <w:p w:rsidR="00A85280" w:rsidRPr="00456243" w:rsidRDefault="00A85280" w:rsidP="00A85280">
            <w:pPr>
              <w:pStyle w:val="ListParagraph"/>
              <w:numPr>
                <w:ilvl w:val="0"/>
                <w:numId w:val="12"/>
              </w:numPr>
              <w:spacing w:after="0" w:line="252" w:lineRule="auto"/>
              <w:ind w:left="432"/>
              <w:jc w:val="left"/>
              <w:rPr>
                <w:rFonts w:cs="Times New Roman"/>
                <w:lang w:val="en-CA" w:bidi="ar-SA"/>
              </w:rPr>
            </w:pPr>
            <w:r w:rsidRPr="00456243">
              <w:rPr>
                <w:rFonts w:cs="Times New Roman"/>
                <w:lang w:val="en-CA" w:bidi="ar-SA"/>
              </w:rPr>
              <w:t>To estimate cost/expenditure projection.</w:t>
            </w:r>
          </w:p>
        </w:tc>
        <w:tc>
          <w:tcPr>
            <w:tcW w:w="4822" w:type="dxa"/>
          </w:tcPr>
          <w:p w:rsidR="00A85280" w:rsidRPr="00456243" w:rsidRDefault="00A85280" w:rsidP="009B6EF2">
            <w:pPr>
              <w:pStyle w:val="ListParagraph"/>
              <w:spacing w:after="0" w:line="252" w:lineRule="auto"/>
              <w:ind w:left="458" w:hanging="450"/>
              <w:jc w:val="left"/>
              <w:rPr>
                <w:rFonts w:cs="Times New Roman"/>
                <w:lang w:val="en-CA" w:bidi="ar-SA"/>
              </w:rPr>
            </w:pPr>
            <w:r w:rsidRPr="00456243">
              <w:rPr>
                <w:rFonts w:cs="Times New Roman"/>
                <w:b/>
                <w:lang w:val="en-CA" w:bidi="ar-SA"/>
              </w:rPr>
              <w:t>Unit V: Educational Projection (6)</w:t>
            </w:r>
            <w:r w:rsidRPr="00456243">
              <w:rPr>
                <w:rFonts w:cs="Times New Roman"/>
                <w:lang w:val="en-CA" w:bidi="ar-SA"/>
              </w:rPr>
              <w:t xml:space="preserve">                                                     </w:t>
            </w:r>
            <w:r w:rsidRPr="00456243">
              <w:rPr>
                <w:rFonts w:cs="Times New Roman"/>
                <w:b/>
                <w:lang w:val="en-CA" w:bidi="ar-SA"/>
              </w:rPr>
              <w:t xml:space="preserve"> </w:t>
            </w:r>
          </w:p>
          <w:p w:rsidR="00A85280" w:rsidRPr="00456243" w:rsidRDefault="00A85280" w:rsidP="00A85280">
            <w:pPr>
              <w:pStyle w:val="ListParagraph"/>
              <w:numPr>
                <w:ilvl w:val="1"/>
                <w:numId w:val="20"/>
              </w:numPr>
              <w:spacing w:after="0" w:line="252" w:lineRule="auto"/>
              <w:ind w:left="458" w:hanging="450"/>
              <w:jc w:val="left"/>
              <w:rPr>
                <w:rFonts w:cs="Times New Roman"/>
                <w:lang w:val="en-CA" w:bidi="ar-SA"/>
              </w:rPr>
            </w:pPr>
            <w:r w:rsidRPr="00456243">
              <w:rPr>
                <w:rFonts w:cs="Times New Roman"/>
                <w:lang w:val="en-CA" w:bidi="ar-SA"/>
              </w:rPr>
              <w:t>Enrolment Projection</w:t>
            </w:r>
          </w:p>
          <w:p w:rsidR="00A85280" w:rsidRPr="00456243" w:rsidRDefault="00A85280" w:rsidP="00A85280">
            <w:pPr>
              <w:pStyle w:val="ListParagraph"/>
              <w:numPr>
                <w:ilvl w:val="1"/>
                <w:numId w:val="20"/>
              </w:numPr>
              <w:spacing w:after="0" w:line="252" w:lineRule="auto"/>
              <w:ind w:left="458" w:hanging="450"/>
              <w:jc w:val="left"/>
              <w:rPr>
                <w:rFonts w:cs="Times New Roman"/>
                <w:lang w:val="en-CA" w:bidi="ar-SA"/>
              </w:rPr>
            </w:pPr>
            <w:r w:rsidRPr="00456243">
              <w:rPr>
                <w:rFonts w:cs="Times New Roman"/>
                <w:lang w:val="en-CA" w:bidi="ar-SA"/>
              </w:rPr>
              <w:t>Teacher projection</w:t>
            </w:r>
          </w:p>
          <w:p w:rsidR="00A85280" w:rsidRPr="00456243" w:rsidRDefault="00A85280" w:rsidP="00A85280">
            <w:pPr>
              <w:pStyle w:val="ListParagraph"/>
              <w:numPr>
                <w:ilvl w:val="1"/>
                <w:numId w:val="20"/>
              </w:numPr>
              <w:spacing w:after="0" w:line="252" w:lineRule="auto"/>
              <w:ind w:left="458" w:hanging="450"/>
              <w:jc w:val="left"/>
              <w:rPr>
                <w:rFonts w:cs="Times New Roman"/>
                <w:lang w:val="en-CA" w:bidi="ar-SA"/>
              </w:rPr>
            </w:pPr>
            <w:r w:rsidRPr="00456243">
              <w:rPr>
                <w:rFonts w:cs="Times New Roman"/>
                <w:lang w:val="en-CA" w:bidi="ar-SA"/>
              </w:rPr>
              <w:t>Cost projection/</w:t>
            </w:r>
            <w:r>
              <w:rPr>
                <w:rFonts w:cs="Times New Roman"/>
                <w:lang w:val="en-CA" w:bidi="ar-SA"/>
              </w:rPr>
              <w:t>e</w:t>
            </w:r>
            <w:r w:rsidRPr="00456243">
              <w:rPr>
                <w:rFonts w:cs="Times New Roman"/>
                <w:lang w:val="en-CA" w:bidi="ar-SA"/>
              </w:rPr>
              <w:t>xpenditure projection</w:t>
            </w:r>
          </w:p>
        </w:tc>
      </w:tr>
      <w:tr w:rsidR="00A85280" w:rsidRPr="00D42F42" w:rsidTr="009B6EF2">
        <w:trPr>
          <w:jc w:val="center"/>
        </w:trPr>
        <w:tc>
          <w:tcPr>
            <w:tcW w:w="4614" w:type="dxa"/>
          </w:tcPr>
          <w:p w:rsidR="00A85280" w:rsidRPr="00456243" w:rsidRDefault="00A85280" w:rsidP="00A85280">
            <w:pPr>
              <w:pStyle w:val="ListParagraph"/>
              <w:numPr>
                <w:ilvl w:val="0"/>
                <w:numId w:val="14"/>
              </w:numPr>
              <w:spacing w:after="0" w:line="252" w:lineRule="auto"/>
              <w:ind w:left="432"/>
              <w:jc w:val="left"/>
              <w:rPr>
                <w:rFonts w:cs="Times New Roman"/>
                <w:lang w:val="en-CA" w:bidi="ar-SA"/>
              </w:rPr>
            </w:pPr>
            <w:r w:rsidRPr="00456243">
              <w:rPr>
                <w:rFonts w:cs="Times New Roman"/>
                <w:lang w:val="en-CA" w:bidi="ar-SA"/>
              </w:rPr>
              <w:t xml:space="preserve">To </w:t>
            </w:r>
            <w:r>
              <w:rPr>
                <w:rFonts w:cs="Times New Roman"/>
                <w:lang w:val="en-CA" w:bidi="ar-SA"/>
              </w:rPr>
              <w:t>review</w:t>
            </w:r>
            <w:r w:rsidRPr="00456243">
              <w:rPr>
                <w:rFonts w:cs="Times New Roman"/>
                <w:lang w:val="en-CA" w:bidi="ar-SA"/>
              </w:rPr>
              <w:t xml:space="preserve"> the </w:t>
            </w:r>
            <w:r>
              <w:rPr>
                <w:rFonts w:cs="Times New Roman"/>
                <w:lang w:val="en-CA" w:bidi="ar-SA"/>
              </w:rPr>
              <w:t>past</w:t>
            </w:r>
            <w:r w:rsidRPr="00456243">
              <w:rPr>
                <w:rFonts w:cs="Times New Roman"/>
                <w:lang w:val="en-CA" w:bidi="ar-SA"/>
              </w:rPr>
              <w:t xml:space="preserve"> educational plan</w:t>
            </w:r>
            <w:r>
              <w:rPr>
                <w:rFonts w:cs="Times New Roman"/>
                <w:lang w:val="en-CA" w:bidi="ar-SA"/>
              </w:rPr>
              <w:t xml:space="preserve">s of </w:t>
            </w:r>
            <w:r w:rsidRPr="00456243">
              <w:rPr>
                <w:rFonts w:cs="Times New Roman"/>
                <w:lang w:val="en-CA" w:bidi="ar-SA"/>
              </w:rPr>
              <w:t>Nepal.</w:t>
            </w:r>
          </w:p>
          <w:p w:rsidR="00A85280" w:rsidRPr="00456243" w:rsidRDefault="00A85280" w:rsidP="00A85280">
            <w:pPr>
              <w:pStyle w:val="ListParagraph"/>
              <w:numPr>
                <w:ilvl w:val="0"/>
                <w:numId w:val="14"/>
              </w:numPr>
              <w:spacing w:after="0" w:line="252" w:lineRule="auto"/>
              <w:ind w:left="432"/>
              <w:jc w:val="left"/>
              <w:rPr>
                <w:rFonts w:cs="Times New Roman"/>
                <w:lang w:val="en-CA" w:bidi="ar-SA"/>
              </w:rPr>
            </w:pPr>
            <w:r w:rsidRPr="002333E5">
              <w:rPr>
                <w:rFonts w:cs="Times New Roman"/>
                <w:lang w:val="en-CA" w:bidi="ar-SA"/>
              </w:rPr>
              <w:t xml:space="preserve">To </w:t>
            </w:r>
            <w:r>
              <w:rPr>
                <w:rFonts w:cs="Times New Roman"/>
                <w:lang w:val="en-CA" w:bidi="ar-SA"/>
              </w:rPr>
              <w:t>examine</w:t>
            </w:r>
            <w:r w:rsidRPr="002333E5">
              <w:rPr>
                <w:rFonts w:cs="Times New Roman"/>
                <w:lang w:val="en-CA" w:bidi="ar-SA"/>
              </w:rPr>
              <w:t xml:space="preserve"> the </w:t>
            </w:r>
            <w:r>
              <w:rPr>
                <w:rFonts w:cs="Times New Roman"/>
                <w:lang w:val="en-CA" w:bidi="ar-SA"/>
              </w:rPr>
              <w:t xml:space="preserve">current government </w:t>
            </w:r>
            <w:r w:rsidRPr="002333E5">
              <w:rPr>
                <w:rFonts w:cs="Times New Roman"/>
                <w:lang w:val="en-CA" w:bidi="ar-SA"/>
              </w:rPr>
              <w:t xml:space="preserve">efforts </w:t>
            </w:r>
            <w:r>
              <w:rPr>
                <w:rFonts w:cs="Times New Roman"/>
                <w:lang w:val="en-CA" w:bidi="ar-SA"/>
              </w:rPr>
              <w:t>through the planning perspective on</w:t>
            </w:r>
            <w:r w:rsidRPr="002333E5">
              <w:rPr>
                <w:rFonts w:cs="Times New Roman"/>
                <w:lang w:val="en-CA" w:bidi="ar-SA"/>
              </w:rPr>
              <w:t xml:space="preserve"> </w:t>
            </w:r>
            <w:r>
              <w:rPr>
                <w:rFonts w:cs="Times New Roman"/>
                <w:lang w:val="en-CA" w:bidi="ar-SA"/>
              </w:rPr>
              <w:t>Nepal's basic, secondary, higher and non-formal education</w:t>
            </w:r>
            <w:r w:rsidRPr="002333E5">
              <w:rPr>
                <w:rFonts w:cs="Times New Roman"/>
                <w:lang w:val="en-CA" w:bidi="ar-SA"/>
              </w:rPr>
              <w:t>.</w:t>
            </w:r>
          </w:p>
          <w:p w:rsidR="00A85280" w:rsidRPr="00653E1C" w:rsidRDefault="00A85280" w:rsidP="00A85280">
            <w:pPr>
              <w:pStyle w:val="ListParagraph"/>
              <w:numPr>
                <w:ilvl w:val="0"/>
                <w:numId w:val="14"/>
              </w:numPr>
              <w:spacing w:after="0" w:line="252" w:lineRule="auto"/>
              <w:ind w:left="432"/>
              <w:jc w:val="left"/>
              <w:rPr>
                <w:rFonts w:cs="Times New Roman"/>
                <w:lang w:val="en-CA" w:bidi="ar-SA"/>
              </w:rPr>
            </w:pPr>
            <w:r w:rsidRPr="00653E1C">
              <w:rPr>
                <w:rFonts w:cs="Times New Roman"/>
                <w:lang w:val="en-CA" w:bidi="ar-SA"/>
              </w:rPr>
              <w:t xml:space="preserve">To analyze </w:t>
            </w:r>
            <w:r>
              <w:rPr>
                <w:rFonts w:cs="Times New Roman"/>
                <w:lang w:val="en-CA" w:bidi="ar-SA"/>
              </w:rPr>
              <w:t xml:space="preserve">the </w:t>
            </w:r>
            <w:r w:rsidRPr="00653E1C">
              <w:rPr>
                <w:rFonts w:cs="Times New Roman"/>
                <w:lang w:val="en-CA" w:bidi="ar-SA"/>
              </w:rPr>
              <w:t>recen</w:t>
            </w:r>
            <w:r>
              <w:rPr>
                <w:rFonts w:cs="Times New Roman"/>
                <w:lang w:val="en-CA" w:bidi="ar-SA"/>
              </w:rPr>
              <w:t>t educational plan of Nepal: School Sector Development P</w:t>
            </w:r>
            <w:r w:rsidRPr="00653E1C">
              <w:rPr>
                <w:rFonts w:cs="Times New Roman"/>
                <w:lang w:val="en-CA" w:bidi="ar-SA"/>
              </w:rPr>
              <w:t xml:space="preserve">lan </w:t>
            </w:r>
          </w:p>
        </w:tc>
        <w:tc>
          <w:tcPr>
            <w:tcW w:w="4822" w:type="dxa"/>
          </w:tcPr>
          <w:p w:rsidR="00A85280" w:rsidRPr="00456243" w:rsidRDefault="00A85280" w:rsidP="009B6EF2">
            <w:pPr>
              <w:pStyle w:val="ListParagraph"/>
              <w:spacing w:after="0" w:line="252" w:lineRule="auto"/>
              <w:ind w:left="458" w:hanging="450"/>
              <w:jc w:val="left"/>
              <w:rPr>
                <w:rFonts w:cs="Times New Roman"/>
                <w:b/>
                <w:lang w:val="en-CA" w:bidi="ar-SA"/>
              </w:rPr>
            </w:pPr>
            <w:r w:rsidRPr="00456243">
              <w:rPr>
                <w:rFonts w:cs="Times New Roman"/>
                <w:b/>
                <w:lang w:val="en-CA" w:bidi="ar-SA"/>
              </w:rPr>
              <w:t>Unit VI: Educational Planning in</w:t>
            </w:r>
            <w:r>
              <w:rPr>
                <w:rFonts w:cs="Times New Roman"/>
                <w:b/>
                <w:lang w:val="en-CA" w:bidi="ar-SA"/>
              </w:rPr>
              <w:t xml:space="preserve"> </w:t>
            </w:r>
            <w:r w:rsidRPr="00456243">
              <w:rPr>
                <w:rFonts w:cs="Times New Roman"/>
                <w:b/>
                <w:lang w:val="en-CA" w:bidi="ar-SA"/>
              </w:rPr>
              <w:t>Nepal</w:t>
            </w:r>
            <w:r>
              <w:rPr>
                <w:rFonts w:cs="Times New Roman"/>
                <w:b/>
                <w:lang w:val="en-CA" w:bidi="ar-SA"/>
              </w:rPr>
              <w:t xml:space="preserve"> </w:t>
            </w:r>
            <w:r w:rsidRPr="00456243">
              <w:rPr>
                <w:rFonts w:cs="Times New Roman"/>
                <w:b/>
                <w:lang w:val="en-CA" w:bidi="ar-SA"/>
              </w:rPr>
              <w:t>(</w:t>
            </w:r>
            <w:r>
              <w:rPr>
                <w:rFonts w:cs="Times New Roman"/>
                <w:b/>
                <w:lang w:val="en-CA" w:bidi="ar-SA"/>
              </w:rPr>
              <w:t>10</w:t>
            </w:r>
            <w:r w:rsidRPr="00456243">
              <w:rPr>
                <w:rFonts w:cs="Times New Roman"/>
                <w:b/>
                <w:lang w:val="en-CA" w:bidi="ar-SA"/>
              </w:rPr>
              <w:t>)</w:t>
            </w:r>
          </w:p>
          <w:p w:rsidR="00A85280" w:rsidRPr="00456243" w:rsidRDefault="00A85280" w:rsidP="00A85280">
            <w:pPr>
              <w:pStyle w:val="ListParagraph"/>
              <w:numPr>
                <w:ilvl w:val="1"/>
                <w:numId w:val="21"/>
              </w:numPr>
              <w:spacing w:after="0" w:line="252" w:lineRule="auto"/>
              <w:ind w:left="458" w:hanging="450"/>
              <w:jc w:val="left"/>
              <w:rPr>
                <w:rFonts w:cs="Times New Roman"/>
                <w:lang w:val="en-CA" w:bidi="ar-SA"/>
              </w:rPr>
            </w:pPr>
            <w:r>
              <w:rPr>
                <w:rFonts w:cs="Times New Roman"/>
                <w:lang w:val="en-CA" w:bidi="ar-SA"/>
              </w:rPr>
              <w:t>Review</w:t>
            </w:r>
            <w:r w:rsidRPr="00456243">
              <w:rPr>
                <w:rFonts w:cs="Times New Roman"/>
                <w:lang w:val="en-CA" w:bidi="ar-SA"/>
              </w:rPr>
              <w:t xml:space="preserve"> of </w:t>
            </w:r>
            <w:r>
              <w:rPr>
                <w:rFonts w:cs="Times New Roman"/>
                <w:lang w:val="en-CA" w:bidi="ar-SA"/>
              </w:rPr>
              <w:t xml:space="preserve">previous </w:t>
            </w:r>
            <w:r w:rsidRPr="00456243">
              <w:rPr>
                <w:rFonts w:cs="Times New Roman"/>
                <w:lang w:val="en-CA" w:bidi="ar-SA"/>
              </w:rPr>
              <w:t>education pl</w:t>
            </w:r>
            <w:r>
              <w:rPr>
                <w:rFonts w:cs="Times New Roman"/>
                <w:lang w:val="en-CA" w:bidi="ar-SA"/>
              </w:rPr>
              <w:t>ans</w:t>
            </w:r>
          </w:p>
          <w:p w:rsidR="00A85280" w:rsidRPr="00456243" w:rsidRDefault="00A85280" w:rsidP="00A85280">
            <w:pPr>
              <w:pStyle w:val="ListParagraph"/>
              <w:numPr>
                <w:ilvl w:val="1"/>
                <w:numId w:val="21"/>
              </w:numPr>
              <w:spacing w:after="0" w:line="252" w:lineRule="auto"/>
              <w:ind w:left="458" w:hanging="450"/>
              <w:jc w:val="left"/>
              <w:rPr>
                <w:rFonts w:cs="Times New Roman"/>
                <w:b/>
                <w:lang w:val="en-CA" w:bidi="ar-SA"/>
              </w:rPr>
            </w:pPr>
            <w:r w:rsidRPr="00456243">
              <w:rPr>
                <w:rFonts w:cs="Times New Roman"/>
                <w:lang w:val="en-CA" w:bidi="ar-SA"/>
              </w:rPr>
              <w:t>Recent Educational planning efforts</w:t>
            </w:r>
          </w:p>
          <w:p w:rsidR="00A85280" w:rsidRPr="00456243" w:rsidRDefault="00A85280" w:rsidP="00A85280">
            <w:pPr>
              <w:pStyle w:val="ListParagraph"/>
              <w:numPr>
                <w:ilvl w:val="2"/>
                <w:numId w:val="21"/>
              </w:numPr>
              <w:spacing w:after="0" w:line="252" w:lineRule="auto"/>
              <w:ind w:left="908"/>
              <w:jc w:val="left"/>
              <w:rPr>
                <w:rFonts w:cs="Times New Roman"/>
                <w:b/>
                <w:lang w:val="en-CA" w:bidi="ar-SA"/>
              </w:rPr>
            </w:pPr>
            <w:r>
              <w:rPr>
                <w:rFonts w:cs="Times New Roman"/>
                <w:lang w:val="en-CA" w:bidi="ar-SA"/>
              </w:rPr>
              <w:tab/>
              <w:t>Basic education</w:t>
            </w:r>
          </w:p>
          <w:p w:rsidR="00A85280" w:rsidRPr="00456243" w:rsidRDefault="00A85280" w:rsidP="00A85280">
            <w:pPr>
              <w:pStyle w:val="ListParagraph"/>
              <w:numPr>
                <w:ilvl w:val="2"/>
                <w:numId w:val="21"/>
              </w:numPr>
              <w:spacing w:after="0" w:line="252" w:lineRule="auto"/>
              <w:ind w:left="908"/>
              <w:jc w:val="left"/>
              <w:rPr>
                <w:rFonts w:cs="Times New Roman"/>
                <w:b/>
                <w:lang w:val="en-CA" w:bidi="ar-SA"/>
              </w:rPr>
            </w:pPr>
            <w:r>
              <w:rPr>
                <w:rFonts w:cs="Times New Roman"/>
                <w:lang w:val="en-CA" w:bidi="ar-SA"/>
              </w:rPr>
              <w:tab/>
              <w:t>Secondary education</w:t>
            </w:r>
          </w:p>
          <w:p w:rsidR="00A85280" w:rsidRPr="00456243" w:rsidRDefault="00A85280" w:rsidP="00A85280">
            <w:pPr>
              <w:pStyle w:val="ListParagraph"/>
              <w:numPr>
                <w:ilvl w:val="2"/>
                <w:numId w:val="21"/>
              </w:numPr>
              <w:spacing w:after="0" w:line="252" w:lineRule="auto"/>
              <w:ind w:left="908"/>
              <w:jc w:val="left"/>
              <w:rPr>
                <w:rFonts w:cs="Times New Roman"/>
                <w:b/>
                <w:lang w:val="en-CA" w:bidi="ar-SA"/>
              </w:rPr>
            </w:pPr>
            <w:r>
              <w:rPr>
                <w:rFonts w:cs="Times New Roman"/>
                <w:lang w:val="en-CA" w:bidi="ar-SA"/>
              </w:rPr>
              <w:tab/>
              <w:t>Higher education</w:t>
            </w:r>
            <w:r w:rsidRPr="00456243">
              <w:rPr>
                <w:rFonts w:cs="Times New Roman"/>
                <w:lang w:val="en-CA" w:bidi="ar-SA"/>
              </w:rPr>
              <w:t>.</w:t>
            </w:r>
          </w:p>
          <w:p w:rsidR="00A85280" w:rsidRPr="00E8459C" w:rsidRDefault="00A85280" w:rsidP="00A85280">
            <w:pPr>
              <w:pStyle w:val="ListParagraph"/>
              <w:numPr>
                <w:ilvl w:val="2"/>
                <w:numId w:val="21"/>
              </w:numPr>
              <w:spacing w:after="0" w:line="252" w:lineRule="auto"/>
              <w:ind w:left="908"/>
              <w:jc w:val="left"/>
              <w:rPr>
                <w:rFonts w:cs="Times New Roman"/>
                <w:b/>
                <w:lang w:val="en-CA" w:bidi="ar-SA"/>
              </w:rPr>
            </w:pPr>
            <w:r>
              <w:rPr>
                <w:rFonts w:cs="Times New Roman"/>
                <w:lang w:val="en-CA" w:bidi="ar-SA"/>
              </w:rPr>
              <w:tab/>
              <w:t>Non-formal education</w:t>
            </w:r>
          </w:p>
          <w:p w:rsidR="00A85280" w:rsidRDefault="00A85280" w:rsidP="00A85280">
            <w:pPr>
              <w:pStyle w:val="ListParagraph"/>
              <w:numPr>
                <w:ilvl w:val="1"/>
                <w:numId w:val="21"/>
              </w:numPr>
              <w:spacing w:after="0" w:line="252" w:lineRule="auto"/>
              <w:ind w:left="458" w:hanging="450"/>
              <w:jc w:val="left"/>
              <w:rPr>
                <w:rFonts w:cs="Times New Roman"/>
                <w:lang w:val="en-CA" w:bidi="ar-SA"/>
              </w:rPr>
            </w:pPr>
            <w:r w:rsidRPr="00456243">
              <w:rPr>
                <w:rFonts w:cs="Times New Roman"/>
                <w:lang w:val="en-CA" w:bidi="ar-SA"/>
              </w:rPr>
              <w:t>Analysis of Recent Educational Plan</w:t>
            </w:r>
          </w:p>
          <w:p w:rsidR="00A85280" w:rsidRDefault="00A85280" w:rsidP="009B6EF2">
            <w:pPr>
              <w:pStyle w:val="ListParagraph"/>
              <w:spacing w:after="0" w:line="252" w:lineRule="auto"/>
              <w:ind w:left="908" w:hanging="720"/>
              <w:jc w:val="left"/>
              <w:rPr>
                <w:rFonts w:cs="Times New Roman"/>
                <w:lang w:val="en-CA" w:bidi="ar-SA"/>
              </w:rPr>
            </w:pPr>
            <w:r>
              <w:rPr>
                <w:rFonts w:cs="Times New Roman"/>
                <w:lang w:val="en-CA" w:bidi="ar-SA"/>
              </w:rPr>
              <w:t>6.3</w:t>
            </w:r>
            <w:r w:rsidRPr="00456243">
              <w:rPr>
                <w:rFonts w:cs="Times New Roman"/>
                <w:lang w:val="en-CA" w:bidi="ar-SA"/>
              </w:rPr>
              <w:t>.</w:t>
            </w:r>
            <w:r>
              <w:rPr>
                <w:rFonts w:cs="Times New Roman"/>
                <w:lang w:val="en-CA" w:bidi="ar-SA"/>
              </w:rPr>
              <w:t>1</w:t>
            </w:r>
            <w:r w:rsidRPr="00456243">
              <w:rPr>
                <w:rFonts w:cs="Times New Roman"/>
                <w:lang w:val="en-CA" w:bidi="ar-SA"/>
              </w:rPr>
              <w:t xml:space="preserve"> </w:t>
            </w:r>
            <w:r>
              <w:rPr>
                <w:rFonts w:cs="Times New Roman"/>
                <w:lang w:val="en-CA" w:bidi="ar-SA"/>
              </w:rPr>
              <w:tab/>
              <w:t>School Sector Development Plan (SSDP)</w:t>
            </w:r>
          </w:p>
          <w:p w:rsidR="00A85280" w:rsidRPr="00981E1A" w:rsidRDefault="00A85280" w:rsidP="009B6EF2">
            <w:pPr>
              <w:pStyle w:val="ListParagraph"/>
              <w:spacing w:after="0" w:line="252" w:lineRule="auto"/>
              <w:ind w:left="908" w:hanging="720"/>
              <w:jc w:val="left"/>
              <w:rPr>
                <w:rFonts w:cs="Times New Roman"/>
                <w:lang w:val="en-CA" w:bidi="ar-SA"/>
              </w:rPr>
            </w:pPr>
            <w:r>
              <w:rPr>
                <w:rFonts w:cs="Times New Roman"/>
                <w:lang w:val="en-CA" w:bidi="ar-SA"/>
              </w:rPr>
              <w:t>6.3.2 Education in the current development plan of Nepal.</w:t>
            </w:r>
          </w:p>
        </w:tc>
      </w:tr>
      <w:tr w:rsidR="00A85280" w:rsidRPr="00D42F42" w:rsidTr="009B6EF2">
        <w:trPr>
          <w:trHeight w:val="2123"/>
          <w:jc w:val="center"/>
        </w:trPr>
        <w:tc>
          <w:tcPr>
            <w:tcW w:w="4614" w:type="dxa"/>
          </w:tcPr>
          <w:p w:rsidR="00A85280" w:rsidRPr="009150D1" w:rsidRDefault="00A85280" w:rsidP="00A85280">
            <w:pPr>
              <w:pStyle w:val="ListParagraph"/>
              <w:numPr>
                <w:ilvl w:val="0"/>
                <w:numId w:val="15"/>
              </w:numPr>
              <w:spacing w:after="0" w:line="252" w:lineRule="auto"/>
              <w:ind w:left="432"/>
              <w:jc w:val="left"/>
              <w:rPr>
                <w:rFonts w:cs="Times New Roman"/>
                <w:lang w:val="en-CA" w:bidi="ar-SA"/>
              </w:rPr>
            </w:pPr>
            <w:r w:rsidRPr="009150D1">
              <w:rPr>
                <w:rFonts w:cs="Times New Roman"/>
                <w:lang w:val="en-CA" w:bidi="ar-SA"/>
              </w:rPr>
              <w:t xml:space="preserve">To </w:t>
            </w:r>
            <w:r>
              <w:rPr>
                <w:rFonts w:cs="Times New Roman"/>
                <w:lang w:val="en-CA" w:bidi="ar-SA"/>
              </w:rPr>
              <w:t>clarify</w:t>
            </w:r>
            <w:r w:rsidRPr="009150D1">
              <w:rPr>
                <w:rFonts w:cs="Times New Roman"/>
                <w:lang w:val="en-CA" w:bidi="ar-SA"/>
              </w:rPr>
              <w:t xml:space="preserve"> the concept and explain the features of </w:t>
            </w:r>
            <w:r>
              <w:rPr>
                <w:rFonts w:cs="Times New Roman"/>
                <w:lang w:val="en-CA" w:bidi="ar-SA"/>
              </w:rPr>
              <w:t xml:space="preserve">an </w:t>
            </w:r>
            <w:r w:rsidRPr="009150D1">
              <w:rPr>
                <w:rFonts w:cs="Times New Roman"/>
                <w:lang w:val="en-CA" w:bidi="ar-SA"/>
              </w:rPr>
              <w:t>educational project.</w:t>
            </w:r>
          </w:p>
          <w:p w:rsidR="00A85280" w:rsidRDefault="00A85280" w:rsidP="00A85280">
            <w:pPr>
              <w:pStyle w:val="ListParagraph"/>
              <w:numPr>
                <w:ilvl w:val="0"/>
                <w:numId w:val="15"/>
              </w:numPr>
              <w:spacing w:after="0" w:line="252" w:lineRule="auto"/>
              <w:ind w:left="432"/>
              <w:jc w:val="left"/>
              <w:rPr>
                <w:rFonts w:cs="Times New Roman"/>
                <w:lang w:val="en-CA" w:bidi="ar-SA"/>
              </w:rPr>
            </w:pPr>
            <w:r w:rsidRPr="00456243">
              <w:rPr>
                <w:rFonts w:cs="Times New Roman"/>
                <w:lang w:val="en-CA" w:bidi="ar-SA"/>
              </w:rPr>
              <w:t xml:space="preserve">To explain the </w:t>
            </w:r>
            <w:r>
              <w:rPr>
                <w:rFonts w:cs="Times New Roman"/>
                <w:lang w:val="en-CA" w:bidi="ar-SA"/>
              </w:rPr>
              <w:t>structure for educational project construction.</w:t>
            </w:r>
          </w:p>
          <w:p w:rsidR="00A85280" w:rsidRDefault="00A85280" w:rsidP="00A85280">
            <w:pPr>
              <w:pStyle w:val="ListParagraph"/>
              <w:numPr>
                <w:ilvl w:val="0"/>
                <w:numId w:val="15"/>
              </w:numPr>
              <w:spacing w:after="0" w:line="252" w:lineRule="auto"/>
              <w:ind w:left="432"/>
              <w:jc w:val="left"/>
              <w:rPr>
                <w:rFonts w:cs="Times New Roman"/>
                <w:lang w:val="en-CA" w:bidi="ar-SA"/>
              </w:rPr>
            </w:pPr>
            <w:r>
              <w:rPr>
                <w:rFonts w:cs="Times New Roman"/>
                <w:lang w:val="en-CA" w:bidi="ar-SA"/>
              </w:rPr>
              <w:t xml:space="preserve">To analyze the </w:t>
            </w:r>
            <w:r w:rsidRPr="00456243">
              <w:rPr>
                <w:rFonts w:cs="Times New Roman"/>
                <w:lang w:val="en-CA" w:bidi="ar-SA"/>
              </w:rPr>
              <w:t xml:space="preserve">stages of </w:t>
            </w:r>
            <w:r>
              <w:rPr>
                <w:rFonts w:cs="Times New Roman"/>
                <w:lang w:val="en-CA" w:bidi="ar-SA"/>
              </w:rPr>
              <w:t xml:space="preserve">the educational </w:t>
            </w:r>
            <w:r w:rsidRPr="00456243">
              <w:rPr>
                <w:rFonts w:cs="Times New Roman"/>
                <w:lang w:val="en-CA" w:bidi="ar-SA"/>
              </w:rPr>
              <w:t>project.</w:t>
            </w:r>
          </w:p>
          <w:p w:rsidR="00A85280" w:rsidRPr="00456243" w:rsidRDefault="00A85280" w:rsidP="00A85280">
            <w:pPr>
              <w:pStyle w:val="ListParagraph"/>
              <w:numPr>
                <w:ilvl w:val="0"/>
                <w:numId w:val="15"/>
              </w:numPr>
              <w:spacing w:after="0" w:line="252" w:lineRule="auto"/>
              <w:ind w:left="432"/>
              <w:jc w:val="left"/>
              <w:rPr>
                <w:rFonts w:cs="Times New Roman"/>
                <w:lang w:val="en-CA" w:bidi="ar-SA"/>
              </w:rPr>
            </w:pPr>
            <w:r>
              <w:rPr>
                <w:rFonts w:cs="Times New Roman"/>
                <w:lang w:val="en-CA" w:bidi="ar-SA"/>
              </w:rPr>
              <w:t>To prepare one dummy educational project.</w:t>
            </w:r>
          </w:p>
        </w:tc>
        <w:tc>
          <w:tcPr>
            <w:tcW w:w="4822" w:type="dxa"/>
          </w:tcPr>
          <w:p w:rsidR="00A85280" w:rsidRPr="00456243" w:rsidRDefault="00A85280" w:rsidP="009B6EF2">
            <w:pPr>
              <w:pStyle w:val="ListParagraph"/>
              <w:spacing w:after="0" w:line="252" w:lineRule="auto"/>
              <w:ind w:left="458" w:hanging="450"/>
              <w:rPr>
                <w:rFonts w:cs="Times New Roman"/>
                <w:b/>
                <w:lang w:val="en-CA" w:bidi="ar-SA"/>
              </w:rPr>
            </w:pPr>
            <w:r w:rsidRPr="00456243">
              <w:rPr>
                <w:rFonts w:cs="Times New Roman"/>
                <w:b/>
                <w:lang w:val="en-CA" w:bidi="ar-SA"/>
              </w:rPr>
              <w:t xml:space="preserve">Unit VII: Educational </w:t>
            </w:r>
            <w:r>
              <w:rPr>
                <w:rFonts w:cs="Times New Roman"/>
                <w:b/>
                <w:lang w:val="en-CA" w:bidi="ar-SA"/>
              </w:rPr>
              <w:t>Project</w:t>
            </w:r>
            <w:r w:rsidRPr="00456243">
              <w:rPr>
                <w:rFonts w:cs="Times New Roman"/>
                <w:b/>
                <w:lang w:val="en-CA" w:bidi="ar-SA"/>
              </w:rPr>
              <w:t xml:space="preserve">  (</w:t>
            </w:r>
            <w:r>
              <w:rPr>
                <w:rFonts w:cs="Times New Roman"/>
                <w:b/>
                <w:lang w:val="en-CA" w:bidi="ar-SA"/>
              </w:rPr>
              <w:t>6</w:t>
            </w:r>
            <w:r w:rsidRPr="00456243">
              <w:rPr>
                <w:rFonts w:cs="Times New Roman"/>
                <w:b/>
                <w:lang w:val="en-CA" w:bidi="ar-SA"/>
              </w:rPr>
              <w:t>)</w:t>
            </w:r>
          </w:p>
          <w:p w:rsidR="00A85280"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7.1</w:t>
            </w:r>
            <w:r>
              <w:rPr>
                <w:rFonts w:cs="Times New Roman"/>
                <w:lang w:val="en-CA" w:bidi="ar-SA"/>
              </w:rPr>
              <w:tab/>
              <w:t>Meaning, definition, and features</w:t>
            </w:r>
          </w:p>
          <w:p w:rsidR="00A85280"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7.2</w:t>
            </w:r>
            <w:r>
              <w:rPr>
                <w:rFonts w:cs="Times New Roman"/>
                <w:lang w:val="en-CA" w:bidi="ar-SA"/>
              </w:rPr>
              <w:tab/>
              <w:t>Structure for project construction</w:t>
            </w:r>
          </w:p>
          <w:p w:rsidR="00A85280" w:rsidRDefault="00A85280" w:rsidP="009B6EF2">
            <w:pPr>
              <w:pStyle w:val="ListParagraph"/>
              <w:spacing w:after="0" w:line="252" w:lineRule="auto"/>
              <w:ind w:left="458" w:hanging="450"/>
              <w:jc w:val="left"/>
              <w:rPr>
                <w:rFonts w:cs="Times New Roman"/>
                <w:lang w:val="en-CA" w:bidi="ar-SA"/>
              </w:rPr>
            </w:pPr>
            <w:r w:rsidRPr="00456243">
              <w:rPr>
                <w:rFonts w:cs="Times New Roman"/>
                <w:lang w:val="en-CA" w:bidi="ar-SA"/>
              </w:rPr>
              <w:t>7.</w:t>
            </w:r>
            <w:r>
              <w:rPr>
                <w:rFonts w:cs="Times New Roman"/>
                <w:lang w:val="en-CA" w:bidi="ar-SA"/>
              </w:rPr>
              <w:t>3</w:t>
            </w:r>
            <w:r w:rsidRPr="00456243">
              <w:rPr>
                <w:rFonts w:cs="Times New Roman"/>
                <w:lang w:val="en-CA" w:bidi="ar-SA"/>
              </w:rPr>
              <w:t xml:space="preserve"> </w:t>
            </w:r>
            <w:r w:rsidRPr="00456243">
              <w:rPr>
                <w:rFonts w:cs="Times New Roman"/>
                <w:lang w:val="en-CA" w:bidi="ar-SA"/>
              </w:rPr>
              <w:tab/>
              <w:t>Project stages</w:t>
            </w:r>
          </w:p>
          <w:p w:rsidR="00A85280" w:rsidRPr="00456243" w:rsidRDefault="00A85280" w:rsidP="009B6EF2">
            <w:pPr>
              <w:pStyle w:val="ListParagraph"/>
              <w:spacing w:after="0" w:line="252" w:lineRule="auto"/>
              <w:ind w:left="458" w:hanging="450"/>
              <w:jc w:val="left"/>
              <w:rPr>
                <w:rFonts w:cs="Times New Roman"/>
                <w:lang w:val="en-CA" w:bidi="ar-SA"/>
              </w:rPr>
            </w:pPr>
            <w:r>
              <w:rPr>
                <w:rFonts w:cs="Times New Roman"/>
                <w:lang w:val="en-CA" w:bidi="ar-SA"/>
              </w:rPr>
              <w:t>7.4</w:t>
            </w:r>
            <w:r>
              <w:rPr>
                <w:rFonts w:cs="Times New Roman"/>
                <w:lang w:val="en-CA" w:bidi="ar-SA"/>
              </w:rPr>
              <w:tab/>
              <w:t xml:space="preserve">Preparation of dummy education project   </w:t>
            </w:r>
          </w:p>
        </w:tc>
      </w:tr>
    </w:tbl>
    <w:p w:rsidR="00A85280" w:rsidRPr="0058385A" w:rsidRDefault="00A85280" w:rsidP="00A85280">
      <w:pPr>
        <w:spacing w:after="0" w:line="360" w:lineRule="auto"/>
        <w:ind w:left="720" w:hanging="720"/>
        <w:rPr>
          <w:rFonts w:ascii="Times New Roman" w:hAnsi="Times New Roman" w:cs="Times New Roman"/>
          <w:b/>
          <w:sz w:val="24"/>
          <w:szCs w:val="24"/>
          <w:lang w:val="en-CA"/>
        </w:rPr>
      </w:pPr>
      <w:r w:rsidRPr="0058385A">
        <w:rPr>
          <w:rFonts w:ascii="Times New Roman" w:hAnsi="Times New Roman" w:cs="Times New Roman"/>
          <w:b/>
          <w:sz w:val="24"/>
          <w:szCs w:val="24"/>
          <w:lang w:val="en-CA"/>
        </w:rPr>
        <w:t xml:space="preserve">Note: </w:t>
      </w:r>
      <w:r w:rsidRPr="00C9662D">
        <w:rPr>
          <w:rFonts w:ascii="Times New Roman" w:hAnsi="Times New Roman" w:cs="Times New Roman"/>
          <w:bCs/>
          <w:i/>
          <w:iCs/>
        </w:rPr>
        <w:t xml:space="preserve">The figure within parenthesis indicates the approximate teaching hours allocated to </w:t>
      </w:r>
      <w:r>
        <w:rPr>
          <w:rFonts w:ascii="Times New Roman" w:hAnsi="Times New Roman" w:cs="Times New Roman"/>
          <w:bCs/>
          <w:i/>
          <w:iCs/>
        </w:rPr>
        <w:t xml:space="preserve">the </w:t>
      </w:r>
      <w:r w:rsidRPr="00C9662D">
        <w:rPr>
          <w:rFonts w:ascii="Times New Roman" w:hAnsi="Times New Roman" w:cs="Times New Roman"/>
          <w:bCs/>
          <w:i/>
          <w:iCs/>
        </w:rPr>
        <w:t>respective unit.</w:t>
      </w:r>
    </w:p>
    <w:p w:rsidR="00A85280" w:rsidRPr="0058385A" w:rsidRDefault="00A85280" w:rsidP="00A85280">
      <w:pPr>
        <w:spacing w:after="0" w:line="360" w:lineRule="auto"/>
        <w:ind w:left="720" w:hanging="720"/>
        <w:rPr>
          <w:rFonts w:ascii="Times New Roman" w:hAnsi="Times New Roman" w:cs="Times New Roman"/>
          <w:sz w:val="24"/>
          <w:szCs w:val="24"/>
        </w:rPr>
      </w:pPr>
      <w:r w:rsidRPr="0058385A">
        <w:rPr>
          <w:rFonts w:ascii="Times New Roman" w:hAnsi="Times New Roman" w:cs="Times New Roman"/>
          <w:b/>
          <w:bCs/>
          <w:sz w:val="24"/>
          <w:szCs w:val="24"/>
        </w:rPr>
        <w:t xml:space="preserve">4. Instructional Techniques </w:t>
      </w:r>
    </w:p>
    <w:p w:rsidR="00A85280" w:rsidRPr="0058385A" w:rsidRDefault="00A85280" w:rsidP="00A85280">
      <w:pPr>
        <w:spacing w:after="0" w:line="360" w:lineRule="auto"/>
        <w:ind w:left="720" w:hanging="720"/>
        <w:rPr>
          <w:rFonts w:ascii="Times New Roman" w:hAnsi="Times New Roman" w:cs="Times New Roman"/>
          <w:sz w:val="24"/>
          <w:szCs w:val="24"/>
        </w:rPr>
      </w:pPr>
      <w:r w:rsidRPr="0058385A">
        <w:rPr>
          <w:rFonts w:ascii="Times New Roman" w:hAnsi="Times New Roman" w:cs="Times New Roman"/>
          <w:sz w:val="24"/>
          <w:szCs w:val="24"/>
        </w:rPr>
        <w:t>The instructional techniques of this course are divided in</w:t>
      </w:r>
      <w:r>
        <w:rPr>
          <w:rFonts w:ascii="Times New Roman" w:hAnsi="Times New Roman" w:cs="Times New Roman"/>
          <w:sz w:val="24"/>
          <w:szCs w:val="24"/>
        </w:rPr>
        <w:t>to</w:t>
      </w:r>
      <w:r w:rsidRPr="0058385A">
        <w:rPr>
          <w:rFonts w:ascii="Times New Roman" w:hAnsi="Times New Roman" w:cs="Times New Roman"/>
          <w:sz w:val="24"/>
          <w:szCs w:val="24"/>
        </w:rPr>
        <w:t xml:space="preserve"> </w:t>
      </w:r>
      <w:r>
        <w:rPr>
          <w:rFonts w:ascii="Times New Roman" w:hAnsi="Times New Roman" w:cs="Times New Roman"/>
          <w:sz w:val="24"/>
          <w:szCs w:val="24"/>
        </w:rPr>
        <w:t>given</w:t>
      </w:r>
      <w:r w:rsidRPr="0058385A">
        <w:rPr>
          <w:rFonts w:ascii="Times New Roman" w:hAnsi="Times New Roman" w:cs="Times New Roman"/>
          <w:sz w:val="24"/>
          <w:szCs w:val="24"/>
        </w:rPr>
        <w:t xml:space="preserve"> parts as follows: </w:t>
      </w:r>
    </w:p>
    <w:p w:rsidR="00A85280" w:rsidRPr="0058385A" w:rsidRDefault="00A85280" w:rsidP="00A85280">
      <w:pPr>
        <w:spacing w:after="0" w:line="360" w:lineRule="auto"/>
        <w:ind w:left="720" w:hanging="720"/>
        <w:rPr>
          <w:rFonts w:ascii="Times New Roman" w:hAnsi="Times New Roman" w:cs="Times New Roman"/>
          <w:sz w:val="24"/>
          <w:szCs w:val="24"/>
        </w:rPr>
      </w:pPr>
      <w:r w:rsidRPr="0058385A">
        <w:rPr>
          <w:rFonts w:ascii="Times New Roman" w:hAnsi="Times New Roman" w:cs="Times New Roman"/>
          <w:b/>
          <w:bCs/>
          <w:sz w:val="24"/>
          <w:szCs w:val="24"/>
        </w:rPr>
        <w:t xml:space="preserve">4.1 General Instructional Techniques </w:t>
      </w:r>
    </w:p>
    <w:p w:rsidR="00A85280" w:rsidRPr="00047C91" w:rsidRDefault="00A85280" w:rsidP="00A85280">
      <w:pPr>
        <w:spacing w:after="0" w:line="240" w:lineRule="auto"/>
        <w:rPr>
          <w:rFonts w:ascii="Times New Roman" w:hAnsi="Times New Roman" w:cs="Times New Roman"/>
          <w:sz w:val="24"/>
          <w:szCs w:val="24"/>
        </w:rPr>
      </w:pPr>
      <w:r w:rsidRPr="00047C91">
        <w:rPr>
          <w:rFonts w:ascii="Times New Roman" w:hAnsi="Times New Roman" w:cs="Times New Roman"/>
          <w:sz w:val="24"/>
          <w:szCs w:val="24"/>
        </w:rPr>
        <w:t>The teacher can apply the following general instructional technique as required per the nature of the unit</w:t>
      </w:r>
      <w:r>
        <w:rPr>
          <w:rFonts w:ascii="Times New Roman" w:hAnsi="Times New Roman" w:cs="Times New Roman"/>
          <w:sz w:val="24"/>
          <w:szCs w:val="24"/>
        </w:rPr>
        <w:t>-</w:t>
      </w:r>
      <w:r w:rsidRPr="00047C91">
        <w:rPr>
          <w:rFonts w:ascii="Times New Roman" w:hAnsi="Times New Roman" w:cs="Times New Roman"/>
          <w:sz w:val="24"/>
          <w:szCs w:val="24"/>
        </w:rPr>
        <w:t>wise contents.</w:t>
      </w:r>
    </w:p>
    <w:p w:rsidR="00A85280" w:rsidRDefault="00A85280" w:rsidP="00A8528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 Lecture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58385A">
        <w:rPr>
          <w:rFonts w:ascii="Times New Roman" w:hAnsi="Times New Roman" w:cs="Times New Roman"/>
          <w:sz w:val="24"/>
          <w:szCs w:val="24"/>
        </w:rPr>
        <w:t>Discussion</w:t>
      </w:r>
    </w:p>
    <w:p w:rsidR="00A85280" w:rsidRDefault="00A85280" w:rsidP="00A8528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 Inquiry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Project</w:t>
      </w:r>
    </w:p>
    <w:p w:rsidR="00A85280" w:rsidRPr="0058385A" w:rsidRDefault="00A85280" w:rsidP="00A8528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(e) Team teaching</w:t>
      </w:r>
      <w:r>
        <w:rPr>
          <w:rFonts w:ascii="Times New Roman" w:hAnsi="Times New Roman" w:cs="Times New Roman"/>
          <w:sz w:val="24"/>
          <w:szCs w:val="24"/>
        </w:rPr>
        <w:tab/>
      </w:r>
      <w:r>
        <w:rPr>
          <w:rFonts w:ascii="Times New Roman" w:hAnsi="Times New Roman" w:cs="Times New Roman"/>
          <w:sz w:val="24"/>
          <w:szCs w:val="24"/>
        </w:rPr>
        <w:tab/>
        <w:t>(f) Question answer</w:t>
      </w:r>
    </w:p>
    <w:p w:rsidR="00A85280" w:rsidRPr="0058385A" w:rsidRDefault="00A85280" w:rsidP="00A85280">
      <w:pPr>
        <w:spacing w:after="0" w:line="360" w:lineRule="auto"/>
        <w:ind w:left="720" w:hanging="720"/>
        <w:rPr>
          <w:rFonts w:ascii="Times New Roman" w:hAnsi="Times New Roman" w:cs="Times New Roman"/>
          <w:sz w:val="24"/>
          <w:szCs w:val="24"/>
        </w:rPr>
      </w:pPr>
      <w:r w:rsidRPr="0058385A">
        <w:rPr>
          <w:rFonts w:ascii="Times New Roman" w:hAnsi="Times New Roman" w:cs="Times New Roman"/>
          <w:b/>
          <w:bCs/>
          <w:sz w:val="24"/>
          <w:szCs w:val="24"/>
        </w:rPr>
        <w:t xml:space="preserve">4.2 Specific Instructional Techniques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7607"/>
      </w:tblGrid>
      <w:tr w:rsidR="00A85280" w:rsidRPr="00A27DC5" w:rsidTr="009B6EF2">
        <w:trPr>
          <w:jc w:val="center"/>
        </w:trPr>
        <w:tc>
          <w:tcPr>
            <w:tcW w:w="1278" w:type="dxa"/>
            <w:shd w:val="clear" w:color="auto" w:fill="auto"/>
          </w:tcPr>
          <w:p w:rsidR="00A85280" w:rsidRPr="00A27DC5" w:rsidRDefault="00A85280" w:rsidP="009B6EF2">
            <w:pPr>
              <w:spacing w:after="0" w:line="360" w:lineRule="auto"/>
              <w:jc w:val="both"/>
              <w:rPr>
                <w:rFonts w:ascii="Times New Roman" w:eastAsia="Calibri" w:hAnsi="Times New Roman" w:cs="Times New Roman"/>
                <w:b/>
                <w:bCs/>
                <w:sz w:val="24"/>
                <w:szCs w:val="24"/>
              </w:rPr>
            </w:pPr>
            <w:r w:rsidRPr="00A27DC5">
              <w:rPr>
                <w:rFonts w:ascii="Times New Roman" w:eastAsia="Calibri" w:hAnsi="Times New Roman" w:cs="Times New Roman"/>
                <w:b/>
                <w:bCs/>
                <w:sz w:val="24"/>
                <w:szCs w:val="24"/>
              </w:rPr>
              <w:t>Units</w:t>
            </w:r>
          </w:p>
        </w:tc>
        <w:tc>
          <w:tcPr>
            <w:tcW w:w="7967" w:type="dxa"/>
            <w:shd w:val="clear" w:color="auto" w:fill="auto"/>
          </w:tcPr>
          <w:p w:rsidR="00A85280" w:rsidRPr="00A27DC5" w:rsidRDefault="00A85280" w:rsidP="009B6EF2">
            <w:pPr>
              <w:spacing w:after="0" w:line="360" w:lineRule="auto"/>
              <w:jc w:val="both"/>
              <w:rPr>
                <w:rFonts w:ascii="Times New Roman" w:eastAsia="Calibri" w:hAnsi="Times New Roman" w:cs="Times New Roman"/>
                <w:b/>
                <w:bCs/>
                <w:sz w:val="24"/>
                <w:szCs w:val="24"/>
              </w:rPr>
            </w:pPr>
            <w:r w:rsidRPr="00A27DC5">
              <w:rPr>
                <w:rFonts w:ascii="Times New Roman" w:eastAsia="Calibri" w:hAnsi="Times New Roman" w:cs="Times New Roman"/>
                <w:b/>
                <w:bCs/>
                <w:sz w:val="24"/>
                <w:szCs w:val="24"/>
              </w:rPr>
              <w:t>Instructional Techniques</w:t>
            </w:r>
          </w:p>
        </w:tc>
      </w:tr>
      <w:tr w:rsidR="00A85280" w:rsidRPr="00A27DC5" w:rsidTr="009B6EF2">
        <w:trPr>
          <w:jc w:val="center"/>
        </w:trPr>
        <w:tc>
          <w:tcPr>
            <w:tcW w:w="1278"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I &amp; II</w:t>
            </w:r>
          </w:p>
        </w:tc>
        <w:tc>
          <w:tcPr>
            <w:tcW w:w="7967"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Group work and group discussion</w:t>
            </w:r>
          </w:p>
        </w:tc>
      </w:tr>
      <w:tr w:rsidR="00A85280" w:rsidRPr="00A27DC5" w:rsidTr="009B6EF2">
        <w:trPr>
          <w:jc w:val="center"/>
        </w:trPr>
        <w:tc>
          <w:tcPr>
            <w:tcW w:w="1278"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III &amp; IV</w:t>
            </w:r>
          </w:p>
        </w:tc>
        <w:tc>
          <w:tcPr>
            <w:tcW w:w="7967"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 xml:space="preserve">Prepare the seminar paper on the topic of each approach or each framework </w:t>
            </w:r>
            <w:r w:rsidRPr="00A27DC5">
              <w:rPr>
                <w:rFonts w:ascii="Times New Roman" w:eastAsia="Calibri" w:hAnsi="Times New Roman" w:cs="Times New Roman"/>
                <w:sz w:val="24"/>
                <w:szCs w:val="24"/>
              </w:rPr>
              <w:lastRenderedPageBreak/>
              <w:t xml:space="preserve">of educational planning and present </w:t>
            </w:r>
            <w:r>
              <w:rPr>
                <w:rFonts w:ascii="Times New Roman" w:eastAsia="Calibri" w:hAnsi="Times New Roman" w:cs="Times New Roman"/>
                <w:sz w:val="24"/>
                <w:szCs w:val="24"/>
              </w:rPr>
              <w:t xml:space="preserve">it </w:t>
            </w:r>
            <w:r w:rsidRPr="00A27DC5">
              <w:rPr>
                <w:rFonts w:ascii="Times New Roman" w:eastAsia="Calibri" w:hAnsi="Times New Roman" w:cs="Times New Roman"/>
                <w:sz w:val="24"/>
                <w:szCs w:val="24"/>
              </w:rPr>
              <w:t xml:space="preserve">individually in </w:t>
            </w:r>
            <w:r>
              <w:rPr>
                <w:rFonts w:ascii="Times New Roman" w:eastAsia="Calibri" w:hAnsi="Times New Roman" w:cs="Times New Roman"/>
                <w:sz w:val="24"/>
                <w:szCs w:val="24"/>
              </w:rPr>
              <w:t xml:space="preserve">the </w:t>
            </w:r>
            <w:r w:rsidRPr="00A27DC5">
              <w:rPr>
                <w:rFonts w:ascii="Times New Roman" w:eastAsia="Calibri" w:hAnsi="Times New Roman" w:cs="Times New Roman"/>
                <w:sz w:val="24"/>
                <w:szCs w:val="24"/>
              </w:rPr>
              <w:t>classroom.</w:t>
            </w:r>
          </w:p>
        </w:tc>
      </w:tr>
      <w:tr w:rsidR="00A85280" w:rsidRPr="00A27DC5" w:rsidTr="009B6EF2">
        <w:trPr>
          <w:jc w:val="center"/>
        </w:trPr>
        <w:tc>
          <w:tcPr>
            <w:tcW w:w="1278"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lastRenderedPageBreak/>
              <w:t>V</w:t>
            </w:r>
          </w:p>
        </w:tc>
        <w:tc>
          <w:tcPr>
            <w:tcW w:w="7967" w:type="dxa"/>
            <w:shd w:val="clear" w:color="auto" w:fill="auto"/>
          </w:tcPr>
          <w:p w:rsidR="00A85280" w:rsidRPr="00A27DC5" w:rsidRDefault="00A85280" w:rsidP="009B6EF2">
            <w:pPr>
              <w:spacing w:after="0" w:line="360" w:lineRule="auto"/>
              <w:ind w:left="720" w:hanging="720"/>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Group study and project work.</w:t>
            </w:r>
          </w:p>
        </w:tc>
      </w:tr>
      <w:tr w:rsidR="00A85280" w:rsidRPr="00A27DC5" w:rsidTr="009B6EF2">
        <w:trPr>
          <w:jc w:val="center"/>
        </w:trPr>
        <w:tc>
          <w:tcPr>
            <w:tcW w:w="1278"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VI</w:t>
            </w:r>
          </w:p>
        </w:tc>
        <w:tc>
          <w:tcPr>
            <w:tcW w:w="7967" w:type="dxa"/>
            <w:shd w:val="clear" w:color="auto" w:fill="auto"/>
          </w:tcPr>
          <w:p w:rsidR="00A85280" w:rsidRPr="00A27DC5" w:rsidRDefault="00A85280" w:rsidP="009B6EF2">
            <w:pPr>
              <w:spacing w:after="0" w:line="360" w:lineRule="auto"/>
              <w:ind w:left="720" w:hanging="720"/>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Prepare assignment</w:t>
            </w:r>
            <w:r>
              <w:rPr>
                <w:rFonts w:ascii="Times New Roman" w:eastAsia="Calibri" w:hAnsi="Times New Roman" w:cs="Times New Roman"/>
                <w:sz w:val="24"/>
                <w:szCs w:val="24"/>
              </w:rPr>
              <w:t>s</w:t>
            </w:r>
            <w:r w:rsidRPr="00A27DC5">
              <w:rPr>
                <w:rFonts w:ascii="Times New Roman" w:eastAsia="Calibri" w:hAnsi="Times New Roman" w:cs="Times New Roman"/>
                <w:sz w:val="24"/>
                <w:szCs w:val="24"/>
              </w:rPr>
              <w:t xml:space="preserve"> and present </w:t>
            </w:r>
            <w:r>
              <w:rPr>
                <w:rFonts w:ascii="Times New Roman" w:eastAsia="Calibri" w:hAnsi="Times New Roman" w:cs="Times New Roman"/>
                <w:sz w:val="24"/>
                <w:szCs w:val="24"/>
              </w:rPr>
              <w:t xml:space="preserve">them </w:t>
            </w:r>
            <w:r w:rsidRPr="00A27DC5">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A27DC5">
              <w:rPr>
                <w:rFonts w:ascii="Times New Roman" w:eastAsia="Calibri" w:hAnsi="Times New Roman" w:cs="Times New Roman"/>
                <w:sz w:val="24"/>
                <w:szCs w:val="24"/>
              </w:rPr>
              <w:t>classroom.</w:t>
            </w:r>
          </w:p>
        </w:tc>
      </w:tr>
      <w:tr w:rsidR="00A85280" w:rsidRPr="00A27DC5" w:rsidTr="009B6EF2">
        <w:trPr>
          <w:jc w:val="center"/>
        </w:trPr>
        <w:tc>
          <w:tcPr>
            <w:tcW w:w="1278" w:type="dxa"/>
            <w:shd w:val="clear" w:color="auto" w:fill="auto"/>
          </w:tcPr>
          <w:p w:rsidR="00A85280" w:rsidRPr="00A27DC5" w:rsidRDefault="00A85280" w:rsidP="009B6EF2">
            <w:pPr>
              <w:spacing w:after="0" w:line="360" w:lineRule="auto"/>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VII</w:t>
            </w:r>
          </w:p>
        </w:tc>
        <w:tc>
          <w:tcPr>
            <w:tcW w:w="7967" w:type="dxa"/>
            <w:shd w:val="clear" w:color="auto" w:fill="auto"/>
          </w:tcPr>
          <w:p w:rsidR="00A85280" w:rsidRPr="00A27DC5" w:rsidRDefault="00A85280" w:rsidP="009B6EF2">
            <w:pPr>
              <w:spacing w:after="0" w:line="360" w:lineRule="auto"/>
              <w:ind w:left="720" w:hanging="720"/>
              <w:jc w:val="both"/>
              <w:rPr>
                <w:rFonts w:ascii="Times New Roman" w:eastAsia="Calibri" w:hAnsi="Times New Roman" w:cs="Times New Roman"/>
                <w:sz w:val="24"/>
                <w:szCs w:val="24"/>
              </w:rPr>
            </w:pPr>
            <w:r w:rsidRPr="00A27DC5">
              <w:rPr>
                <w:rFonts w:ascii="Times New Roman" w:eastAsia="Calibri" w:hAnsi="Times New Roman" w:cs="Times New Roman"/>
                <w:sz w:val="24"/>
                <w:szCs w:val="24"/>
              </w:rPr>
              <w:t xml:space="preserve">Prepare one dummy education project and present </w:t>
            </w:r>
            <w:r>
              <w:rPr>
                <w:rFonts w:ascii="Times New Roman" w:eastAsia="Calibri" w:hAnsi="Times New Roman" w:cs="Times New Roman"/>
                <w:sz w:val="24"/>
                <w:szCs w:val="24"/>
              </w:rPr>
              <w:t xml:space="preserve">it </w:t>
            </w:r>
            <w:r w:rsidRPr="00A27DC5">
              <w:rPr>
                <w:rFonts w:ascii="Times New Roman" w:eastAsia="Calibri" w:hAnsi="Times New Roman" w:cs="Times New Roman"/>
                <w:sz w:val="24"/>
                <w:szCs w:val="24"/>
              </w:rPr>
              <w:t>in the classroom.</w:t>
            </w:r>
          </w:p>
        </w:tc>
      </w:tr>
    </w:tbl>
    <w:p w:rsidR="00A85280" w:rsidRDefault="00A85280" w:rsidP="00A85280">
      <w:pPr>
        <w:spacing w:after="0" w:line="360" w:lineRule="auto"/>
        <w:ind w:left="720" w:hanging="720"/>
        <w:jc w:val="both"/>
        <w:rPr>
          <w:rFonts w:ascii="Times New Roman" w:hAnsi="Times New Roman" w:cs="Times New Roman"/>
          <w:sz w:val="24"/>
          <w:szCs w:val="24"/>
        </w:rPr>
      </w:pPr>
    </w:p>
    <w:p w:rsidR="00A85280" w:rsidRPr="0058385A" w:rsidRDefault="00A85280" w:rsidP="00A85280">
      <w:pPr>
        <w:spacing w:after="0" w:line="360" w:lineRule="auto"/>
        <w:ind w:left="720" w:hanging="720"/>
        <w:rPr>
          <w:rFonts w:ascii="Times New Roman" w:hAnsi="Times New Roman" w:cs="Times New Roman"/>
          <w:sz w:val="24"/>
          <w:szCs w:val="24"/>
        </w:rPr>
      </w:pPr>
      <w:r w:rsidRPr="0058385A">
        <w:rPr>
          <w:rFonts w:ascii="Times New Roman" w:hAnsi="Times New Roman" w:cs="Times New Roman"/>
          <w:b/>
          <w:bCs/>
          <w:sz w:val="24"/>
          <w:szCs w:val="24"/>
        </w:rPr>
        <w:t xml:space="preserve">5. Evaluation Scheme </w:t>
      </w:r>
    </w:p>
    <w:p w:rsidR="00A85280" w:rsidRDefault="00A85280" w:rsidP="00A85280">
      <w:pPr>
        <w:spacing w:after="0" w:line="360" w:lineRule="auto"/>
        <w:jc w:val="both"/>
        <w:rPr>
          <w:rFonts w:ascii="Times New Roman" w:hAnsi="Times New Roman" w:cs="Times New Roman"/>
          <w:sz w:val="24"/>
          <w:szCs w:val="24"/>
        </w:rPr>
      </w:pPr>
      <w:r w:rsidRPr="0058385A">
        <w:rPr>
          <w:rFonts w:ascii="Times New Roman" w:hAnsi="Times New Roman" w:cs="Times New Roman"/>
          <w:sz w:val="24"/>
          <w:szCs w:val="24"/>
        </w:rPr>
        <w:t xml:space="preserve">Formative and summative both types </w:t>
      </w:r>
      <w:r>
        <w:rPr>
          <w:rFonts w:ascii="Times New Roman" w:hAnsi="Times New Roman" w:cs="Times New Roman"/>
          <w:sz w:val="24"/>
          <w:szCs w:val="24"/>
        </w:rPr>
        <w:t xml:space="preserve">of </w:t>
      </w:r>
      <w:r w:rsidRPr="0058385A">
        <w:rPr>
          <w:rFonts w:ascii="Times New Roman" w:hAnsi="Times New Roman" w:cs="Times New Roman"/>
          <w:sz w:val="24"/>
          <w:szCs w:val="24"/>
        </w:rPr>
        <w:t xml:space="preserve">evaluation will be used. In formative </w:t>
      </w:r>
      <w:r>
        <w:rPr>
          <w:rFonts w:ascii="Times New Roman" w:hAnsi="Times New Roman" w:cs="Times New Roman"/>
          <w:sz w:val="24"/>
          <w:szCs w:val="24"/>
        </w:rPr>
        <w:t xml:space="preserve">evaluation, the </w:t>
      </w:r>
      <w:r w:rsidRPr="0058385A">
        <w:rPr>
          <w:rFonts w:ascii="Times New Roman" w:hAnsi="Times New Roman" w:cs="Times New Roman"/>
          <w:sz w:val="24"/>
          <w:szCs w:val="24"/>
        </w:rPr>
        <w:t>student will be evaluated on the basis of regularity and discipline</w:t>
      </w:r>
      <w:r>
        <w:rPr>
          <w:rFonts w:ascii="Times New Roman" w:hAnsi="Times New Roman" w:cs="Times New Roman"/>
          <w:sz w:val="24"/>
          <w:szCs w:val="24"/>
        </w:rPr>
        <w:t xml:space="preserve"> in the classroom, classroom participation,</w:t>
      </w:r>
      <w:r w:rsidRPr="0058385A">
        <w:rPr>
          <w:rFonts w:ascii="Times New Roman" w:hAnsi="Times New Roman" w:cs="Times New Roman"/>
          <w:sz w:val="24"/>
          <w:szCs w:val="24"/>
        </w:rPr>
        <w:t xml:space="preserve"> and other practical activities. In summative evaluation</w:t>
      </w:r>
      <w:r>
        <w:rPr>
          <w:rFonts w:ascii="Times New Roman" w:hAnsi="Times New Roman" w:cs="Times New Roman"/>
          <w:sz w:val="24"/>
          <w:szCs w:val="24"/>
        </w:rPr>
        <w:t>,</w:t>
      </w:r>
      <w:r w:rsidRPr="0058385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8385A">
        <w:rPr>
          <w:rFonts w:ascii="Times New Roman" w:hAnsi="Times New Roman" w:cs="Times New Roman"/>
          <w:sz w:val="24"/>
          <w:szCs w:val="24"/>
        </w:rPr>
        <w:t xml:space="preserve">office of the </w:t>
      </w:r>
      <w:r>
        <w:rPr>
          <w:rFonts w:ascii="Times New Roman" w:hAnsi="Times New Roman" w:cs="Times New Roman"/>
          <w:sz w:val="24"/>
          <w:szCs w:val="24"/>
        </w:rPr>
        <w:t xml:space="preserve">education dean, exam control section of </w:t>
      </w:r>
      <w:proofErr w:type="spellStart"/>
      <w:r w:rsidRPr="0058385A">
        <w:rPr>
          <w:rFonts w:ascii="Times New Roman" w:hAnsi="Times New Roman" w:cs="Times New Roman"/>
          <w:sz w:val="24"/>
          <w:szCs w:val="24"/>
        </w:rPr>
        <w:t>Tribhuvan</w:t>
      </w:r>
      <w:proofErr w:type="spellEnd"/>
      <w:r w:rsidRPr="0058385A">
        <w:rPr>
          <w:rFonts w:ascii="Times New Roman" w:hAnsi="Times New Roman" w:cs="Times New Roman"/>
          <w:sz w:val="24"/>
          <w:szCs w:val="24"/>
        </w:rPr>
        <w:t xml:space="preserve"> University will conduct </w:t>
      </w:r>
      <w:r>
        <w:rPr>
          <w:rFonts w:ascii="Times New Roman" w:hAnsi="Times New Roman" w:cs="Times New Roman"/>
          <w:sz w:val="24"/>
          <w:szCs w:val="24"/>
        </w:rPr>
        <w:t xml:space="preserve">the </w:t>
      </w:r>
      <w:r w:rsidRPr="0058385A">
        <w:rPr>
          <w:rFonts w:ascii="Times New Roman" w:hAnsi="Times New Roman" w:cs="Times New Roman"/>
          <w:sz w:val="24"/>
          <w:szCs w:val="24"/>
        </w:rPr>
        <w:t>final examination at the end of the semester to evaluate student</w:t>
      </w:r>
      <w:r>
        <w:rPr>
          <w:rFonts w:ascii="Times New Roman" w:hAnsi="Times New Roman" w:cs="Times New Roman"/>
          <w:sz w:val="24"/>
          <w:szCs w:val="24"/>
        </w:rPr>
        <w:t>s’</w:t>
      </w:r>
      <w:r w:rsidRPr="0058385A">
        <w:rPr>
          <w:rFonts w:ascii="Times New Roman" w:hAnsi="Times New Roman" w:cs="Times New Roman"/>
          <w:sz w:val="24"/>
          <w:szCs w:val="24"/>
        </w:rPr>
        <w:t xml:space="preserve"> performance. The examination will contain </w:t>
      </w:r>
      <w:r>
        <w:rPr>
          <w:rFonts w:ascii="Times New Roman" w:hAnsi="Times New Roman" w:cs="Times New Roman"/>
          <w:sz w:val="24"/>
          <w:szCs w:val="24"/>
        </w:rPr>
        <w:t>sixty full marks, and an examinee must secure thirty</w:t>
      </w:r>
      <w:r w:rsidRPr="0058385A">
        <w:rPr>
          <w:rFonts w:ascii="Times New Roman" w:hAnsi="Times New Roman" w:cs="Times New Roman"/>
          <w:sz w:val="24"/>
          <w:szCs w:val="24"/>
        </w:rPr>
        <w:t xml:space="preserve"> marks to pass the course. The types, number</w:t>
      </w:r>
      <w:r>
        <w:rPr>
          <w:rFonts w:ascii="Times New Roman" w:hAnsi="Times New Roman" w:cs="Times New Roman"/>
          <w:sz w:val="24"/>
          <w:szCs w:val="24"/>
        </w:rPr>
        <w:t>s,</w:t>
      </w:r>
      <w:r w:rsidRPr="0058385A">
        <w:rPr>
          <w:rFonts w:ascii="Times New Roman" w:hAnsi="Times New Roman" w:cs="Times New Roman"/>
          <w:sz w:val="24"/>
          <w:szCs w:val="24"/>
        </w:rPr>
        <w:t xml:space="preserve"> and marks of the subjective and objective questions will be as follows.</w:t>
      </w:r>
    </w:p>
    <w:p w:rsidR="00A85280" w:rsidRPr="0020324A" w:rsidRDefault="00A85280" w:rsidP="00A85280">
      <w:pPr>
        <w:pStyle w:val="Default"/>
        <w:spacing w:after="48" w:line="360" w:lineRule="auto"/>
        <w:rPr>
          <w:b/>
          <w:bCs/>
        </w:rPr>
      </w:pPr>
      <w:r w:rsidRPr="0020324A">
        <w:rPr>
          <w:b/>
          <w:bCs/>
        </w:rPr>
        <w:t xml:space="preserve">5.1 Internal Evaluation 40% </w:t>
      </w:r>
    </w:p>
    <w:p w:rsidR="00A85280" w:rsidRPr="00047C91" w:rsidRDefault="00A85280" w:rsidP="00A85280">
      <w:pPr>
        <w:spacing w:after="0" w:line="360" w:lineRule="auto"/>
        <w:rPr>
          <w:rFonts w:ascii="Times New Roman" w:hAnsi="Times New Roman" w:cs="Times New Roman"/>
          <w:sz w:val="24"/>
          <w:szCs w:val="24"/>
        </w:rPr>
      </w:pPr>
      <w:r w:rsidRPr="00047C91">
        <w:rPr>
          <w:rFonts w:ascii="Times New Roman" w:hAnsi="Times New Roman" w:cs="Times New Roman"/>
          <w:sz w:val="24"/>
          <w:szCs w:val="24"/>
        </w:rPr>
        <w:t xml:space="preserve">Internal evaluation will be conducted by </w:t>
      </w:r>
      <w:r>
        <w:rPr>
          <w:rFonts w:ascii="Times New Roman" w:hAnsi="Times New Roman" w:cs="Times New Roman"/>
          <w:sz w:val="24"/>
          <w:szCs w:val="24"/>
        </w:rPr>
        <w:t xml:space="preserve">the </w:t>
      </w:r>
      <w:r w:rsidRPr="00047C91">
        <w:rPr>
          <w:rFonts w:ascii="Times New Roman" w:hAnsi="Times New Roman" w:cs="Times New Roman"/>
          <w:sz w:val="24"/>
          <w:szCs w:val="24"/>
        </w:rPr>
        <w:t xml:space="preserve">course teacher based on </w:t>
      </w:r>
      <w:r>
        <w:rPr>
          <w:rFonts w:ascii="Times New Roman" w:hAnsi="Times New Roman" w:cs="Times New Roman"/>
          <w:sz w:val="24"/>
          <w:szCs w:val="24"/>
        </w:rPr>
        <w:t xml:space="preserve">the </w:t>
      </w:r>
      <w:r w:rsidRPr="00047C91">
        <w:rPr>
          <w:rFonts w:ascii="Times New Roman" w:hAnsi="Times New Roman" w:cs="Times New Roman"/>
          <w:sz w:val="24"/>
          <w:szCs w:val="24"/>
        </w:rPr>
        <w:t>following activities: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4937"/>
        <w:gridCol w:w="1890"/>
      </w:tblGrid>
      <w:tr w:rsidR="00A85280" w:rsidRPr="00047C91" w:rsidTr="009B6EF2">
        <w:tc>
          <w:tcPr>
            <w:tcW w:w="643" w:type="dxa"/>
          </w:tcPr>
          <w:p w:rsidR="00A85280" w:rsidRPr="00047C91" w:rsidRDefault="00A85280" w:rsidP="009B6EF2">
            <w:pPr>
              <w:pStyle w:val="Default"/>
            </w:pPr>
          </w:p>
          <w:p w:rsidR="00A85280" w:rsidRPr="00047C91" w:rsidRDefault="00A85280" w:rsidP="009B6EF2">
            <w:pPr>
              <w:pStyle w:val="Default"/>
            </w:pPr>
            <w:r w:rsidRPr="00047C91">
              <w:t>S.N.</w:t>
            </w:r>
          </w:p>
        </w:tc>
        <w:tc>
          <w:tcPr>
            <w:tcW w:w="4937" w:type="dxa"/>
          </w:tcPr>
          <w:p w:rsidR="00A85280" w:rsidRPr="00047C91" w:rsidRDefault="00A85280" w:rsidP="009B6EF2">
            <w:pPr>
              <w:pStyle w:val="Default"/>
              <w:jc w:val="center"/>
            </w:pPr>
            <w:r w:rsidRPr="00047C91">
              <w:t>Nature of Questions</w:t>
            </w:r>
          </w:p>
        </w:tc>
        <w:tc>
          <w:tcPr>
            <w:tcW w:w="1890" w:type="dxa"/>
          </w:tcPr>
          <w:p w:rsidR="00A85280" w:rsidRPr="00047C91" w:rsidRDefault="00A85280" w:rsidP="009B6EF2">
            <w:pPr>
              <w:pStyle w:val="Default"/>
              <w:jc w:val="center"/>
            </w:pPr>
            <w:r w:rsidRPr="00047C91">
              <w:t>Points</w:t>
            </w:r>
          </w:p>
        </w:tc>
      </w:tr>
      <w:tr w:rsidR="00A85280" w:rsidRPr="00047C91" w:rsidTr="009B6EF2">
        <w:tc>
          <w:tcPr>
            <w:tcW w:w="643" w:type="dxa"/>
          </w:tcPr>
          <w:p w:rsidR="00A85280" w:rsidRPr="00047C91" w:rsidRDefault="00A85280" w:rsidP="009B6EF2">
            <w:pPr>
              <w:pStyle w:val="Default"/>
            </w:pPr>
            <w:r w:rsidRPr="00047C91">
              <w:t xml:space="preserve">1. </w:t>
            </w:r>
          </w:p>
        </w:tc>
        <w:tc>
          <w:tcPr>
            <w:tcW w:w="4937" w:type="dxa"/>
          </w:tcPr>
          <w:p w:rsidR="00A85280" w:rsidRPr="00047C91" w:rsidRDefault="00A85280" w:rsidP="009B6EF2">
            <w:pPr>
              <w:pStyle w:val="Default"/>
            </w:pPr>
            <w:r w:rsidRPr="00047C91">
              <w:t xml:space="preserve">Attendance </w:t>
            </w:r>
          </w:p>
        </w:tc>
        <w:tc>
          <w:tcPr>
            <w:tcW w:w="1890" w:type="dxa"/>
          </w:tcPr>
          <w:p w:rsidR="00A85280" w:rsidRPr="00047C91" w:rsidRDefault="00A85280" w:rsidP="009B6EF2">
            <w:pPr>
              <w:pStyle w:val="Default"/>
              <w:jc w:val="center"/>
            </w:pPr>
            <w:r w:rsidRPr="00047C91">
              <w:t>5</w:t>
            </w:r>
          </w:p>
        </w:tc>
      </w:tr>
      <w:tr w:rsidR="00A85280" w:rsidRPr="00047C91" w:rsidTr="009B6EF2">
        <w:tc>
          <w:tcPr>
            <w:tcW w:w="643" w:type="dxa"/>
          </w:tcPr>
          <w:p w:rsidR="00A85280" w:rsidRPr="00047C91" w:rsidRDefault="00A85280" w:rsidP="009B6EF2">
            <w:pPr>
              <w:pStyle w:val="Default"/>
            </w:pPr>
            <w:r w:rsidRPr="00047C91">
              <w:t xml:space="preserve">2. </w:t>
            </w:r>
          </w:p>
        </w:tc>
        <w:tc>
          <w:tcPr>
            <w:tcW w:w="4937" w:type="dxa"/>
          </w:tcPr>
          <w:p w:rsidR="00A85280" w:rsidRPr="00047C91" w:rsidRDefault="00A85280" w:rsidP="009B6EF2">
            <w:pPr>
              <w:pStyle w:val="Default"/>
            </w:pPr>
            <w:r w:rsidRPr="00047C91">
              <w:t xml:space="preserve">Participation in learning activities </w:t>
            </w:r>
          </w:p>
        </w:tc>
        <w:tc>
          <w:tcPr>
            <w:tcW w:w="1890" w:type="dxa"/>
          </w:tcPr>
          <w:p w:rsidR="00A85280" w:rsidRPr="00047C91" w:rsidRDefault="00A85280" w:rsidP="009B6EF2">
            <w:pPr>
              <w:pStyle w:val="Default"/>
              <w:jc w:val="center"/>
            </w:pPr>
            <w:r w:rsidRPr="00047C91">
              <w:t>5</w:t>
            </w:r>
          </w:p>
        </w:tc>
      </w:tr>
      <w:tr w:rsidR="00A85280" w:rsidRPr="00047C91" w:rsidTr="009B6EF2">
        <w:tc>
          <w:tcPr>
            <w:tcW w:w="643" w:type="dxa"/>
          </w:tcPr>
          <w:p w:rsidR="00A85280" w:rsidRPr="00047C91" w:rsidRDefault="00A85280" w:rsidP="009B6EF2">
            <w:pPr>
              <w:pStyle w:val="Default"/>
            </w:pPr>
            <w:r w:rsidRPr="00047C91">
              <w:t xml:space="preserve">3. </w:t>
            </w:r>
          </w:p>
        </w:tc>
        <w:tc>
          <w:tcPr>
            <w:tcW w:w="4937" w:type="dxa"/>
          </w:tcPr>
          <w:p w:rsidR="00A85280" w:rsidRPr="00047C91" w:rsidRDefault="00A85280" w:rsidP="009B6EF2">
            <w:pPr>
              <w:pStyle w:val="Default"/>
            </w:pPr>
            <w:r w:rsidRPr="00047C91">
              <w:t xml:space="preserve">First assessment </w:t>
            </w:r>
          </w:p>
        </w:tc>
        <w:tc>
          <w:tcPr>
            <w:tcW w:w="1890" w:type="dxa"/>
          </w:tcPr>
          <w:p w:rsidR="00A85280" w:rsidRPr="00047C91" w:rsidRDefault="00A85280" w:rsidP="009B6EF2">
            <w:pPr>
              <w:pStyle w:val="Default"/>
              <w:jc w:val="center"/>
            </w:pPr>
            <w:r w:rsidRPr="00047C91">
              <w:t>10</w:t>
            </w:r>
          </w:p>
        </w:tc>
      </w:tr>
      <w:tr w:rsidR="00A85280" w:rsidRPr="00047C91" w:rsidTr="009B6EF2">
        <w:tc>
          <w:tcPr>
            <w:tcW w:w="643" w:type="dxa"/>
          </w:tcPr>
          <w:p w:rsidR="00A85280" w:rsidRPr="00047C91" w:rsidRDefault="00A85280" w:rsidP="009B6EF2">
            <w:pPr>
              <w:pStyle w:val="Default"/>
            </w:pPr>
            <w:r w:rsidRPr="00047C91">
              <w:t xml:space="preserve">4. </w:t>
            </w:r>
          </w:p>
        </w:tc>
        <w:tc>
          <w:tcPr>
            <w:tcW w:w="4937" w:type="dxa"/>
          </w:tcPr>
          <w:p w:rsidR="00A85280" w:rsidRPr="00047C91" w:rsidRDefault="00A85280" w:rsidP="009B6EF2">
            <w:pPr>
              <w:pStyle w:val="Default"/>
            </w:pPr>
            <w:r w:rsidRPr="00047C91">
              <w:t>Second assessment (Paper submission)</w:t>
            </w:r>
          </w:p>
        </w:tc>
        <w:tc>
          <w:tcPr>
            <w:tcW w:w="1890" w:type="dxa"/>
          </w:tcPr>
          <w:p w:rsidR="00A85280" w:rsidRPr="00047C91" w:rsidRDefault="00A85280" w:rsidP="009B6EF2">
            <w:pPr>
              <w:pStyle w:val="Default"/>
              <w:jc w:val="center"/>
            </w:pPr>
            <w:r w:rsidRPr="00047C91">
              <w:t>10</w:t>
            </w:r>
          </w:p>
        </w:tc>
      </w:tr>
      <w:tr w:rsidR="00A85280" w:rsidRPr="00047C91" w:rsidTr="009B6EF2">
        <w:tc>
          <w:tcPr>
            <w:tcW w:w="643" w:type="dxa"/>
          </w:tcPr>
          <w:p w:rsidR="00A85280" w:rsidRPr="00047C91" w:rsidRDefault="00A85280" w:rsidP="009B6EF2">
            <w:pPr>
              <w:pStyle w:val="Default"/>
            </w:pPr>
            <w:r w:rsidRPr="00047C91">
              <w:t xml:space="preserve">5. </w:t>
            </w:r>
          </w:p>
        </w:tc>
        <w:tc>
          <w:tcPr>
            <w:tcW w:w="4937" w:type="dxa"/>
          </w:tcPr>
          <w:p w:rsidR="00A85280" w:rsidRPr="00047C91" w:rsidRDefault="00A85280" w:rsidP="009B6EF2">
            <w:pPr>
              <w:pStyle w:val="Default"/>
            </w:pPr>
            <w:r w:rsidRPr="00047C91">
              <w:t xml:space="preserve">Final assessment </w:t>
            </w:r>
          </w:p>
        </w:tc>
        <w:tc>
          <w:tcPr>
            <w:tcW w:w="1890" w:type="dxa"/>
          </w:tcPr>
          <w:p w:rsidR="00A85280" w:rsidRPr="00047C91" w:rsidRDefault="00A85280" w:rsidP="009B6EF2">
            <w:pPr>
              <w:pStyle w:val="Default"/>
              <w:jc w:val="center"/>
            </w:pPr>
            <w:r w:rsidRPr="00047C91">
              <w:t>10</w:t>
            </w:r>
          </w:p>
        </w:tc>
      </w:tr>
    </w:tbl>
    <w:p w:rsidR="00A85280" w:rsidRPr="00047C91" w:rsidRDefault="00A85280" w:rsidP="00A85280">
      <w:pPr>
        <w:spacing w:after="0" w:line="360" w:lineRule="auto"/>
        <w:rPr>
          <w:rFonts w:ascii="Times New Roman" w:hAnsi="Times New Roman" w:cs="Times New Roman"/>
          <w:sz w:val="24"/>
          <w:szCs w:val="24"/>
        </w:rPr>
      </w:pPr>
    </w:p>
    <w:p w:rsidR="00A85280" w:rsidRPr="00047C91" w:rsidRDefault="00A85280" w:rsidP="00A85280">
      <w:pPr>
        <w:pStyle w:val="Default"/>
        <w:rPr>
          <w:b/>
          <w:bCs/>
        </w:rPr>
      </w:pPr>
      <w:r w:rsidRPr="00047C91">
        <w:rPr>
          <w:b/>
          <w:bCs/>
        </w:rPr>
        <w:t xml:space="preserve">5.2 External Evaluation (Final Examination) 60 % </w:t>
      </w:r>
    </w:p>
    <w:p w:rsidR="00A85280" w:rsidRPr="00047C91" w:rsidRDefault="00A85280" w:rsidP="00A85280">
      <w:pPr>
        <w:rPr>
          <w:rFonts w:ascii="Times New Roman" w:hAnsi="Times New Roman" w:cs="Times New Roman"/>
          <w:sz w:val="24"/>
          <w:szCs w:val="24"/>
        </w:rPr>
      </w:pPr>
      <w:r w:rsidRPr="00047C91">
        <w:rPr>
          <w:rFonts w:ascii="Times New Roman" w:hAnsi="Times New Roman" w:cs="Times New Roman"/>
          <w:sz w:val="24"/>
          <w:szCs w:val="24"/>
        </w:rPr>
        <w:t xml:space="preserve">Examination Division, </w:t>
      </w:r>
      <w:r>
        <w:rPr>
          <w:rFonts w:ascii="Times New Roman" w:hAnsi="Times New Roman" w:cs="Times New Roman"/>
          <w:sz w:val="24"/>
          <w:szCs w:val="24"/>
        </w:rPr>
        <w:t>O</w:t>
      </w:r>
      <w:r w:rsidRPr="00047C91">
        <w:rPr>
          <w:rFonts w:ascii="Times New Roman" w:hAnsi="Times New Roman" w:cs="Times New Roman"/>
          <w:sz w:val="24"/>
          <w:szCs w:val="24"/>
        </w:rPr>
        <w:t>ffice of the Dean, Faculty of Education</w:t>
      </w:r>
      <w:r>
        <w:rPr>
          <w:rFonts w:ascii="Times New Roman" w:hAnsi="Times New Roman" w:cs="Times New Roman"/>
          <w:sz w:val="24"/>
          <w:szCs w:val="24"/>
        </w:rPr>
        <w:t>,</w:t>
      </w:r>
      <w:r w:rsidRPr="00047C91">
        <w:rPr>
          <w:rFonts w:ascii="Times New Roman" w:hAnsi="Times New Roman" w:cs="Times New Roman"/>
          <w:sz w:val="24"/>
          <w:szCs w:val="24"/>
        </w:rPr>
        <w:t xml:space="preserve"> will conduct </w:t>
      </w:r>
      <w:r>
        <w:rPr>
          <w:rFonts w:ascii="Times New Roman" w:hAnsi="Times New Roman" w:cs="Times New Roman"/>
          <w:sz w:val="24"/>
          <w:szCs w:val="24"/>
        </w:rPr>
        <w:t xml:space="preserve">the </w:t>
      </w:r>
      <w:r w:rsidRPr="00047C91">
        <w:rPr>
          <w:rFonts w:ascii="Times New Roman" w:hAnsi="Times New Roman" w:cs="Times New Roman"/>
          <w:sz w:val="24"/>
          <w:szCs w:val="24"/>
        </w:rPr>
        <w:t xml:space="preserve">final examination at the end of </w:t>
      </w:r>
      <w:r>
        <w:rPr>
          <w:rFonts w:ascii="Times New Roman" w:hAnsi="Times New Roman" w:cs="Times New Roman"/>
          <w:sz w:val="24"/>
          <w:szCs w:val="24"/>
        </w:rPr>
        <w:t xml:space="preserve">the </w:t>
      </w:r>
      <w:r w:rsidRPr="00047C91">
        <w:rPr>
          <w:rFonts w:ascii="Times New Roman" w:hAnsi="Times New Roman" w:cs="Times New Roman"/>
          <w:sz w:val="24"/>
          <w:szCs w:val="24"/>
        </w:rPr>
        <w:t>semester.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040"/>
        <w:gridCol w:w="2340"/>
        <w:gridCol w:w="1170"/>
      </w:tblGrid>
      <w:tr w:rsidR="00A85280" w:rsidRPr="00047C91" w:rsidTr="009B6EF2">
        <w:tc>
          <w:tcPr>
            <w:tcW w:w="630" w:type="dxa"/>
          </w:tcPr>
          <w:p w:rsidR="00A85280" w:rsidRPr="00047C91" w:rsidRDefault="00A85280" w:rsidP="009B6EF2">
            <w:pPr>
              <w:pStyle w:val="Default"/>
              <w:spacing w:after="200"/>
            </w:pPr>
            <w:r w:rsidRPr="00047C91">
              <w:t xml:space="preserve">S.N. </w:t>
            </w:r>
          </w:p>
        </w:tc>
        <w:tc>
          <w:tcPr>
            <w:tcW w:w="5040" w:type="dxa"/>
          </w:tcPr>
          <w:p w:rsidR="00A85280" w:rsidRPr="00047C91" w:rsidRDefault="00A85280" w:rsidP="009B6EF2">
            <w:pPr>
              <w:pStyle w:val="Default"/>
              <w:spacing w:after="200"/>
              <w:jc w:val="center"/>
            </w:pPr>
            <w:r w:rsidRPr="00047C91">
              <w:t>Nature of Questions</w:t>
            </w:r>
          </w:p>
        </w:tc>
        <w:tc>
          <w:tcPr>
            <w:tcW w:w="2340" w:type="dxa"/>
          </w:tcPr>
          <w:p w:rsidR="00A85280" w:rsidRPr="00047C91" w:rsidRDefault="00A85280" w:rsidP="009B6EF2">
            <w:pPr>
              <w:pStyle w:val="Default"/>
              <w:spacing w:after="200"/>
              <w:jc w:val="center"/>
            </w:pPr>
            <w:r w:rsidRPr="00047C91">
              <w:t>Number of Questions</w:t>
            </w:r>
          </w:p>
        </w:tc>
        <w:tc>
          <w:tcPr>
            <w:tcW w:w="1170" w:type="dxa"/>
          </w:tcPr>
          <w:p w:rsidR="00A85280" w:rsidRPr="00047C91" w:rsidRDefault="00A85280" w:rsidP="009B6EF2">
            <w:pPr>
              <w:pStyle w:val="Default"/>
              <w:spacing w:after="200"/>
              <w:jc w:val="center"/>
            </w:pPr>
            <w:r w:rsidRPr="00047C91">
              <w:t>Points</w:t>
            </w:r>
          </w:p>
        </w:tc>
      </w:tr>
      <w:tr w:rsidR="00A85280" w:rsidRPr="00047C91" w:rsidTr="009B6EF2">
        <w:tc>
          <w:tcPr>
            <w:tcW w:w="630" w:type="dxa"/>
          </w:tcPr>
          <w:p w:rsidR="00A85280" w:rsidRPr="00047C91" w:rsidRDefault="00A85280" w:rsidP="009B6EF2">
            <w:pPr>
              <w:pStyle w:val="Default"/>
              <w:spacing w:after="200"/>
            </w:pPr>
            <w:r w:rsidRPr="00047C91">
              <w:t xml:space="preserve">1. </w:t>
            </w:r>
          </w:p>
        </w:tc>
        <w:tc>
          <w:tcPr>
            <w:tcW w:w="5040" w:type="dxa"/>
          </w:tcPr>
          <w:p w:rsidR="00A85280" w:rsidRPr="00047C91" w:rsidRDefault="00A85280" w:rsidP="009B6EF2">
            <w:pPr>
              <w:pStyle w:val="Default"/>
              <w:spacing w:after="200"/>
            </w:pPr>
            <w:r w:rsidRPr="00047C91">
              <w:t>Objective</w:t>
            </w:r>
            <w:r>
              <w:t>-</w:t>
            </w:r>
            <w:r w:rsidRPr="00047C91">
              <w:t xml:space="preserve">type question (Multiple choice) </w:t>
            </w:r>
          </w:p>
        </w:tc>
        <w:tc>
          <w:tcPr>
            <w:tcW w:w="2340" w:type="dxa"/>
          </w:tcPr>
          <w:p w:rsidR="00A85280" w:rsidRPr="00047C91" w:rsidRDefault="00A85280" w:rsidP="009B6EF2">
            <w:pPr>
              <w:pStyle w:val="Default"/>
              <w:spacing w:after="200"/>
              <w:jc w:val="center"/>
            </w:pPr>
            <w:r w:rsidRPr="00047C91">
              <w:t>10</w:t>
            </w:r>
            <w:r>
              <w:t xml:space="preserve"> </w:t>
            </w:r>
            <w:r w:rsidRPr="00047C91">
              <w:t>× 1</w:t>
            </w:r>
          </w:p>
        </w:tc>
        <w:tc>
          <w:tcPr>
            <w:tcW w:w="1170" w:type="dxa"/>
          </w:tcPr>
          <w:p w:rsidR="00A85280" w:rsidRPr="00047C91" w:rsidRDefault="00A85280" w:rsidP="009B6EF2">
            <w:pPr>
              <w:pStyle w:val="Default"/>
              <w:spacing w:after="200"/>
              <w:jc w:val="center"/>
            </w:pPr>
            <w:r w:rsidRPr="00047C91">
              <w:t>10</w:t>
            </w:r>
          </w:p>
        </w:tc>
      </w:tr>
      <w:tr w:rsidR="00A85280" w:rsidRPr="00047C91" w:rsidTr="009B6EF2">
        <w:tc>
          <w:tcPr>
            <w:tcW w:w="630" w:type="dxa"/>
          </w:tcPr>
          <w:p w:rsidR="00A85280" w:rsidRPr="00047C91" w:rsidRDefault="00A85280" w:rsidP="009B6EF2">
            <w:pPr>
              <w:pStyle w:val="Default"/>
              <w:spacing w:after="200"/>
            </w:pPr>
            <w:r w:rsidRPr="00047C91">
              <w:t xml:space="preserve">2. </w:t>
            </w:r>
          </w:p>
        </w:tc>
        <w:tc>
          <w:tcPr>
            <w:tcW w:w="5040" w:type="dxa"/>
          </w:tcPr>
          <w:p w:rsidR="00A85280" w:rsidRPr="00047C91" w:rsidRDefault="00A85280" w:rsidP="009B6EF2">
            <w:pPr>
              <w:pStyle w:val="Default"/>
              <w:spacing w:after="200"/>
            </w:pPr>
            <w:r w:rsidRPr="00047C91">
              <w:t>Short answer questions (6 questions with TWO alternatives within</w:t>
            </w:r>
            <w:r>
              <w:t xml:space="preserve"> any two</w:t>
            </w:r>
            <w:r w:rsidRPr="00047C91">
              <w:t xml:space="preserve"> question</w:t>
            </w:r>
            <w:r>
              <w:t>s</w:t>
            </w:r>
            <w:r w:rsidRPr="00047C91">
              <w:t xml:space="preserve"> × 5 points) </w:t>
            </w:r>
          </w:p>
        </w:tc>
        <w:tc>
          <w:tcPr>
            <w:tcW w:w="2340" w:type="dxa"/>
          </w:tcPr>
          <w:p w:rsidR="00A85280" w:rsidRPr="00047C91" w:rsidRDefault="00A85280" w:rsidP="009B6EF2">
            <w:pPr>
              <w:pStyle w:val="Default"/>
              <w:spacing w:after="200"/>
              <w:jc w:val="center"/>
            </w:pPr>
            <w:r w:rsidRPr="00047C91">
              <w:t>6</w:t>
            </w:r>
            <w:r>
              <w:t xml:space="preserve"> </w:t>
            </w:r>
            <w:r w:rsidRPr="00047C91">
              <w:t>× 5</w:t>
            </w:r>
          </w:p>
        </w:tc>
        <w:tc>
          <w:tcPr>
            <w:tcW w:w="1170" w:type="dxa"/>
          </w:tcPr>
          <w:p w:rsidR="00A85280" w:rsidRPr="00047C91" w:rsidRDefault="00A85280" w:rsidP="009B6EF2">
            <w:pPr>
              <w:pStyle w:val="Default"/>
              <w:spacing w:after="200"/>
              <w:jc w:val="center"/>
            </w:pPr>
            <w:r w:rsidRPr="00047C91">
              <w:t>30</w:t>
            </w:r>
          </w:p>
        </w:tc>
      </w:tr>
      <w:tr w:rsidR="00A85280" w:rsidRPr="00047C91" w:rsidTr="009B6EF2">
        <w:tc>
          <w:tcPr>
            <w:tcW w:w="630" w:type="dxa"/>
          </w:tcPr>
          <w:p w:rsidR="00A85280" w:rsidRPr="00047C91" w:rsidRDefault="00A85280" w:rsidP="009B6EF2">
            <w:pPr>
              <w:pStyle w:val="Default"/>
              <w:spacing w:after="200"/>
            </w:pPr>
            <w:r w:rsidRPr="00047C91">
              <w:t xml:space="preserve">2. </w:t>
            </w:r>
          </w:p>
        </w:tc>
        <w:tc>
          <w:tcPr>
            <w:tcW w:w="5040" w:type="dxa"/>
          </w:tcPr>
          <w:p w:rsidR="00A85280" w:rsidRPr="00047C91" w:rsidRDefault="00A85280" w:rsidP="009B6EF2">
            <w:pPr>
              <w:pStyle w:val="Default"/>
              <w:spacing w:after="200"/>
            </w:pPr>
            <w:r w:rsidRPr="00047C91">
              <w:t xml:space="preserve">Long answer questions (2 questions with ONE alternative within </w:t>
            </w:r>
            <w:r>
              <w:t>any one</w:t>
            </w:r>
            <w:r w:rsidRPr="00047C91">
              <w:t xml:space="preserve"> question × 10 points) </w:t>
            </w:r>
          </w:p>
        </w:tc>
        <w:tc>
          <w:tcPr>
            <w:tcW w:w="2340" w:type="dxa"/>
          </w:tcPr>
          <w:p w:rsidR="00A85280" w:rsidRPr="00047C91" w:rsidRDefault="00A85280" w:rsidP="009B6EF2">
            <w:pPr>
              <w:pStyle w:val="Default"/>
              <w:spacing w:after="200"/>
              <w:jc w:val="center"/>
            </w:pPr>
            <w:r w:rsidRPr="00047C91">
              <w:t>2</w:t>
            </w:r>
            <w:r>
              <w:t xml:space="preserve"> </w:t>
            </w:r>
            <w:r w:rsidRPr="00047C91">
              <w:t>× 10</w:t>
            </w:r>
          </w:p>
        </w:tc>
        <w:tc>
          <w:tcPr>
            <w:tcW w:w="1170" w:type="dxa"/>
          </w:tcPr>
          <w:p w:rsidR="00A85280" w:rsidRPr="00047C91" w:rsidRDefault="00A85280" w:rsidP="009B6EF2">
            <w:pPr>
              <w:pStyle w:val="Default"/>
              <w:spacing w:after="200"/>
              <w:jc w:val="center"/>
            </w:pPr>
            <w:r w:rsidRPr="00047C91">
              <w:t>20</w:t>
            </w:r>
          </w:p>
        </w:tc>
      </w:tr>
    </w:tbl>
    <w:p w:rsidR="00A85280" w:rsidRPr="00047C91" w:rsidRDefault="00A85280" w:rsidP="00A85280">
      <w:pPr>
        <w:rPr>
          <w:rFonts w:ascii="Times New Roman" w:hAnsi="Times New Roman" w:cs="Times New Roman"/>
          <w:sz w:val="24"/>
          <w:szCs w:val="24"/>
        </w:rPr>
      </w:pPr>
    </w:p>
    <w:p w:rsidR="00A85280" w:rsidRPr="0058385A" w:rsidRDefault="00A85280" w:rsidP="00A85280">
      <w:pPr>
        <w:spacing w:after="0" w:line="360" w:lineRule="auto"/>
        <w:rPr>
          <w:rFonts w:ascii="Times New Roman" w:hAnsi="Times New Roman" w:cs="Times New Roman"/>
          <w:sz w:val="24"/>
          <w:szCs w:val="24"/>
        </w:rPr>
      </w:pPr>
      <w:r w:rsidRPr="0058385A">
        <w:rPr>
          <w:rFonts w:ascii="Times New Roman" w:hAnsi="Times New Roman" w:cs="Times New Roman"/>
          <w:b/>
          <w:bCs/>
          <w:sz w:val="24"/>
          <w:szCs w:val="24"/>
        </w:rPr>
        <w:lastRenderedPageBreak/>
        <w:t xml:space="preserve">6. Recommended Reading Materials: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Carnoy</w:t>
      </w:r>
      <w:proofErr w:type="spellEnd"/>
      <w:r>
        <w:rPr>
          <w:rFonts w:ascii="Times New Roman" w:hAnsi="Times New Roman" w:cs="Times New Roman"/>
          <w:sz w:val="24"/>
          <w:szCs w:val="24"/>
        </w:rPr>
        <w:t>, M.</w:t>
      </w:r>
      <w:r w:rsidRPr="0058385A">
        <w:rPr>
          <w:rFonts w:ascii="Times New Roman" w:hAnsi="Times New Roman" w:cs="Times New Roman"/>
          <w:sz w:val="24"/>
          <w:szCs w:val="24"/>
        </w:rPr>
        <w:t xml:space="preserve"> (1995)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A6384">
        <w:rPr>
          <w:rFonts w:ascii="Times New Roman" w:hAnsi="Times New Roman" w:cs="Times New Roman"/>
          <w:i/>
          <w:iCs/>
          <w:sz w:val="24"/>
          <w:szCs w:val="24"/>
        </w:rPr>
        <w:t>International Encyclopedia of Economics of Education (</w:t>
      </w:r>
      <w:r>
        <w:rPr>
          <w:rFonts w:ascii="Times New Roman" w:hAnsi="Times New Roman" w:cs="Times New Roman"/>
          <w:i/>
          <w:iCs/>
          <w:sz w:val="24"/>
          <w:szCs w:val="24"/>
        </w:rPr>
        <w:t>2nd</w:t>
      </w:r>
      <w:r w:rsidRPr="00EA6384">
        <w:rPr>
          <w:rFonts w:ascii="Times New Roman" w:hAnsi="Times New Roman" w:cs="Times New Roman"/>
          <w:i/>
          <w:iCs/>
          <w:sz w:val="24"/>
          <w:szCs w:val="24"/>
        </w:rPr>
        <w:t xml:space="preserve"> </w:t>
      </w:r>
      <w:proofErr w:type="gramStart"/>
      <w:r w:rsidRPr="00EA6384">
        <w:rPr>
          <w:rFonts w:ascii="Times New Roman" w:hAnsi="Times New Roman" w:cs="Times New Roman"/>
          <w:i/>
          <w:iCs/>
          <w:sz w:val="24"/>
          <w:szCs w:val="24"/>
        </w:rPr>
        <w:t>ed</w:t>
      </w:r>
      <w:proofErr w:type="gramEnd"/>
      <w:r>
        <w:rPr>
          <w:rFonts w:ascii="Times New Roman" w:hAnsi="Times New Roman" w:cs="Times New Roman"/>
          <w:i/>
          <w:iCs/>
          <w:sz w:val="24"/>
          <w:szCs w:val="24"/>
        </w:rPr>
        <w:t>.</w:t>
      </w:r>
      <w:r w:rsidRPr="00EA6384">
        <w:rPr>
          <w:rFonts w:ascii="Times New Roman" w:hAnsi="Times New Roman" w:cs="Times New Roman"/>
          <w:i/>
          <w:iCs/>
          <w:sz w:val="24"/>
          <w:szCs w:val="24"/>
        </w:rPr>
        <w:t>)</w:t>
      </w:r>
      <w:r>
        <w:rPr>
          <w:rFonts w:ascii="Times New Roman" w:hAnsi="Times New Roman" w:cs="Times New Roman"/>
          <w:i/>
          <w:iCs/>
          <w:sz w:val="24"/>
          <w:szCs w:val="24"/>
        </w:rPr>
        <w:t>.</w:t>
      </w:r>
      <w:r w:rsidRPr="0058385A">
        <w:rPr>
          <w:rFonts w:ascii="Times New Roman" w:hAnsi="Times New Roman" w:cs="Times New Roman"/>
          <w:sz w:val="24"/>
          <w:szCs w:val="24"/>
        </w:rPr>
        <w:t xml:space="preserve"> New York: </w:t>
      </w:r>
      <w:proofErr w:type="spellStart"/>
      <w:r w:rsidRPr="0058385A">
        <w:rPr>
          <w:rFonts w:ascii="Times New Roman" w:hAnsi="Times New Roman" w:cs="Times New Roman"/>
          <w:sz w:val="24"/>
          <w:szCs w:val="24"/>
        </w:rPr>
        <w:t>Pergamon</w:t>
      </w:r>
      <w:proofErr w:type="spellEnd"/>
      <w:r w:rsidRPr="0058385A">
        <w:rPr>
          <w:rFonts w:ascii="Times New Roman" w:hAnsi="Times New Roman" w:cs="Times New Roman"/>
          <w:sz w:val="24"/>
          <w:szCs w:val="24"/>
        </w:rPr>
        <w:t xml:space="preserve">, </w:t>
      </w:r>
      <w:r>
        <w:rPr>
          <w:rFonts w:ascii="Times New Roman" w:hAnsi="Times New Roman" w:cs="Times New Roman"/>
          <w:sz w:val="24"/>
          <w:szCs w:val="24"/>
        </w:rPr>
        <w:t>E</w:t>
      </w:r>
      <w:r w:rsidRPr="0058385A">
        <w:rPr>
          <w:rFonts w:ascii="Times New Roman" w:hAnsi="Times New Roman" w:cs="Times New Roman"/>
          <w:sz w:val="24"/>
          <w:szCs w:val="24"/>
        </w:rPr>
        <w:t xml:space="preserve">lsevier science ltd </w:t>
      </w:r>
      <w:r w:rsidRPr="00EA6384">
        <w:rPr>
          <w:rFonts w:ascii="Times New Roman" w:hAnsi="Times New Roman" w:cs="Times New Roman"/>
          <w:b/>
          <w:bCs/>
          <w:sz w:val="24"/>
          <w:szCs w:val="24"/>
        </w:rPr>
        <w:t>(for unit IV).</w:t>
      </w:r>
      <w:r w:rsidRPr="0058385A">
        <w:rPr>
          <w:rFonts w:ascii="Times New Roman" w:hAnsi="Times New Roman" w:cs="Times New Roman"/>
          <w:sz w:val="24"/>
          <w:szCs w:val="24"/>
        </w:rPr>
        <w:t xml:space="preserve">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Chattopadhyay</w:t>
      </w:r>
      <w:proofErr w:type="spellEnd"/>
      <w:r>
        <w:rPr>
          <w:rFonts w:ascii="Times New Roman" w:hAnsi="Times New Roman" w:cs="Times New Roman"/>
          <w:sz w:val="24"/>
          <w:szCs w:val="24"/>
        </w:rPr>
        <w:t>, S.</w:t>
      </w:r>
      <w:r w:rsidRPr="0058385A">
        <w:rPr>
          <w:rFonts w:ascii="Times New Roman" w:hAnsi="Times New Roman" w:cs="Times New Roman"/>
          <w:sz w:val="24"/>
          <w:szCs w:val="24"/>
        </w:rPr>
        <w:t xml:space="preserve"> (2012)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A6384">
        <w:rPr>
          <w:rFonts w:ascii="Times New Roman" w:hAnsi="Times New Roman" w:cs="Times New Roman"/>
          <w:i/>
          <w:iCs/>
          <w:sz w:val="24"/>
          <w:szCs w:val="24"/>
        </w:rPr>
        <w:t>Education and Economics: Disciplinary Evaluation and Policy Discourse.</w:t>
      </w:r>
      <w:r w:rsidRPr="0058385A">
        <w:rPr>
          <w:rFonts w:ascii="Times New Roman" w:hAnsi="Times New Roman" w:cs="Times New Roman"/>
          <w:sz w:val="24"/>
          <w:szCs w:val="24"/>
        </w:rPr>
        <w:t xml:space="preserve"> New Delhi: Oxford University </w:t>
      </w:r>
      <w:r>
        <w:rPr>
          <w:rFonts w:ascii="Times New Roman" w:hAnsi="Times New Roman" w:cs="Times New Roman"/>
          <w:sz w:val="24"/>
          <w:szCs w:val="24"/>
        </w:rPr>
        <w:t>P</w:t>
      </w:r>
      <w:r w:rsidRPr="0058385A">
        <w:rPr>
          <w:rFonts w:ascii="Times New Roman" w:hAnsi="Times New Roman" w:cs="Times New Roman"/>
          <w:sz w:val="24"/>
          <w:szCs w:val="24"/>
        </w:rPr>
        <w:t xml:space="preserve">ress </w:t>
      </w:r>
      <w:r w:rsidRPr="00EA6384">
        <w:rPr>
          <w:rFonts w:ascii="Times New Roman" w:hAnsi="Times New Roman" w:cs="Times New Roman"/>
          <w:b/>
          <w:bCs/>
          <w:sz w:val="24"/>
          <w:szCs w:val="24"/>
        </w:rPr>
        <w:t>(for unit II).</w:t>
      </w:r>
      <w:r w:rsidRPr="0058385A">
        <w:rPr>
          <w:rFonts w:ascii="Times New Roman" w:hAnsi="Times New Roman" w:cs="Times New Roman"/>
          <w:sz w:val="24"/>
          <w:szCs w:val="24"/>
        </w:rPr>
        <w:t xml:space="preserve"> </w:t>
      </w:r>
    </w:p>
    <w:p w:rsidR="00A85280" w:rsidRDefault="00A85280" w:rsidP="00A85280">
      <w:pPr>
        <w:spacing w:after="0" w:line="360" w:lineRule="auto"/>
        <w:ind w:left="720" w:hanging="720"/>
        <w:jc w:val="both"/>
        <w:rPr>
          <w:rFonts w:ascii="Times New Roman" w:hAnsi="Times New Roman" w:cs="Times New Roman"/>
          <w:b/>
          <w:bCs/>
          <w:sz w:val="24"/>
          <w:szCs w:val="24"/>
        </w:rPr>
      </w:pPr>
      <w:proofErr w:type="gramStart"/>
      <w:r w:rsidRPr="0058385A">
        <w:rPr>
          <w:rFonts w:ascii="Times New Roman" w:hAnsi="Times New Roman" w:cs="Times New Roman"/>
          <w:sz w:val="24"/>
          <w:szCs w:val="24"/>
        </w:rPr>
        <w:t>Frank</w:t>
      </w:r>
      <w:r>
        <w:rPr>
          <w:rFonts w:ascii="Times New Roman" w:hAnsi="Times New Roman" w:cs="Times New Roman"/>
          <w:sz w:val="24"/>
          <w:szCs w:val="24"/>
        </w:rPr>
        <w:t>,</w:t>
      </w:r>
      <w:r w:rsidRPr="0058385A">
        <w:rPr>
          <w:rFonts w:ascii="Times New Roman" w:hAnsi="Times New Roman" w:cs="Times New Roman"/>
          <w:sz w:val="24"/>
          <w:szCs w:val="24"/>
        </w:rPr>
        <w:t xml:space="preserve"> </w:t>
      </w:r>
      <w:r>
        <w:rPr>
          <w:rFonts w:ascii="Times New Roman" w:hAnsi="Times New Roman" w:cs="Times New Roman"/>
          <w:sz w:val="24"/>
          <w:szCs w:val="24"/>
        </w:rPr>
        <w:t>W. B. &amp; Albert, J.</w:t>
      </w:r>
      <w:r w:rsidRPr="0058385A">
        <w:rPr>
          <w:rFonts w:ascii="Times New Roman" w:hAnsi="Times New Roman" w:cs="Times New Roman"/>
          <w:sz w:val="24"/>
          <w:szCs w:val="24"/>
        </w:rPr>
        <w:t>R. (1967).</w:t>
      </w:r>
      <w:proofErr w:type="gramEnd"/>
      <w:r w:rsidRPr="0058385A">
        <w:rPr>
          <w:rFonts w:ascii="Times New Roman" w:hAnsi="Times New Roman" w:cs="Times New Roman"/>
          <w:sz w:val="24"/>
          <w:szCs w:val="24"/>
        </w:rPr>
        <w:t xml:space="preserve"> </w:t>
      </w:r>
      <w:proofErr w:type="gramStart"/>
      <w:r>
        <w:rPr>
          <w:rFonts w:ascii="Times New Roman" w:hAnsi="Times New Roman" w:cs="Times New Roman"/>
          <w:i/>
          <w:iCs/>
          <w:sz w:val="24"/>
          <w:szCs w:val="24"/>
        </w:rPr>
        <w:t>Economic</w:t>
      </w:r>
      <w:r w:rsidRPr="00EA6384">
        <w:rPr>
          <w:rFonts w:ascii="Times New Roman" w:hAnsi="Times New Roman" w:cs="Times New Roman"/>
          <w:i/>
          <w:iCs/>
          <w:sz w:val="24"/>
          <w:szCs w:val="24"/>
        </w:rPr>
        <w:t xml:space="preserve"> Planning</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New York: </w:t>
      </w:r>
      <w:r>
        <w:rPr>
          <w:rFonts w:ascii="Times New Roman" w:hAnsi="Times New Roman" w:cs="Times New Roman"/>
          <w:sz w:val="24"/>
          <w:szCs w:val="24"/>
        </w:rPr>
        <w:t>T</w:t>
      </w:r>
      <w:r w:rsidRPr="0058385A">
        <w:rPr>
          <w:rFonts w:ascii="Times New Roman" w:hAnsi="Times New Roman" w:cs="Times New Roman"/>
          <w:sz w:val="24"/>
          <w:szCs w:val="24"/>
        </w:rPr>
        <w:t xml:space="preserve">he </w:t>
      </w:r>
      <w:r>
        <w:rPr>
          <w:rFonts w:ascii="Times New Roman" w:hAnsi="Times New Roman" w:cs="Times New Roman"/>
          <w:sz w:val="24"/>
          <w:szCs w:val="24"/>
        </w:rPr>
        <w:t>M</w:t>
      </w:r>
      <w:r w:rsidRPr="0058385A">
        <w:rPr>
          <w:rFonts w:ascii="Times New Roman" w:hAnsi="Times New Roman" w:cs="Times New Roman"/>
          <w:sz w:val="24"/>
          <w:szCs w:val="24"/>
        </w:rPr>
        <w:t>a</w:t>
      </w:r>
      <w:r>
        <w:rPr>
          <w:rFonts w:ascii="Times New Roman" w:hAnsi="Times New Roman" w:cs="Times New Roman"/>
          <w:sz w:val="24"/>
          <w:szCs w:val="24"/>
        </w:rPr>
        <w:t>c</w:t>
      </w:r>
      <w:r w:rsidRPr="0058385A">
        <w:rPr>
          <w:rFonts w:ascii="Times New Roman" w:hAnsi="Times New Roman" w:cs="Times New Roman"/>
          <w:sz w:val="24"/>
          <w:szCs w:val="24"/>
        </w:rPr>
        <w:t>millan comp</w:t>
      </w:r>
      <w:r>
        <w:rPr>
          <w:rFonts w:ascii="Times New Roman" w:hAnsi="Times New Roman" w:cs="Times New Roman"/>
          <w:sz w:val="24"/>
          <w:szCs w:val="24"/>
        </w:rPr>
        <w:t xml:space="preserve">any </w:t>
      </w:r>
      <w:r w:rsidRPr="00EA6384">
        <w:rPr>
          <w:rFonts w:ascii="Times New Roman" w:hAnsi="Times New Roman" w:cs="Times New Roman"/>
          <w:b/>
          <w:bCs/>
          <w:sz w:val="24"/>
          <w:szCs w:val="24"/>
        </w:rPr>
        <w:t>(for unit</w:t>
      </w:r>
      <w:r>
        <w:rPr>
          <w:rFonts w:ascii="Times New Roman" w:hAnsi="Times New Roman" w:cs="Times New Roman"/>
          <w:b/>
          <w:bCs/>
          <w:sz w:val="24"/>
          <w:szCs w:val="24"/>
        </w:rPr>
        <w:t>s</w:t>
      </w:r>
      <w:r w:rsidRPr="00EA6384">
        <w:rPr>
          <w:rFonts w:ascii="Times New Roman" w:hAnsi="Times New Roman" w:cs="Times New Roman"/>
          <w:b/>
          <w:bCs/>
          <w:sz w:val="24"/>
          <w:szCs w:val="24"/>
        </w:rPr>
        <w:t xml:space="preserve"> I &amp; II).</w:t>
      </w:r>
    </w:p>
    <w:p w:rsidR="00A85280" w:rsidRPr="00AB0384"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sidRPr="00AB0384">
        <w:rPr>
          <w:rFonts w:ascii="Times New Roman" w:hAnsi="Times New Roman" w:cs="Times New Roman"/>
          <w:sz w:val="24"/>
          <w:szCs w:val="24"/>
        </w:rPr>
        <w:t>Kafle</w:t>
      </w:r>
      <w:proofErr w:type="spellEnd"/>
      <w:r w:rsidRPr="00AB0384">
        <w:rPr>
          <w:rFonts w:ascii="Times New Roman" w:hAnsi="Times New Roman" w:cs="Times New Roman"/>
          <w:sz w:val="24"/>
          <w:szCs w:val="24"/>
        </w:rPr>
        <w:t xml:space="preserve">, B., </w:t>
      </w:r>
      <w:proofErr w:type="spellStart"/>
      <w:r w:rsidRPr="00AB0384">
        <w:rPr>
          <w:rFonts w:ascii="Times New Roman" w:hAnsi="Times New Roman" w:cs="Times New Roman"/>
          <w:sz w:val="24"/>
          <w:szCs w:val="24"/>
        </w:rPr>
        <w:t>Bista</w:t>
      </w:r>
      <w:proofErr w:type="spellEnd"/>
      <w:r w:rsidRPr="00AB0384">
        <w:rPr>
          <w:rFonts w:ascii="Times New Roman" w:hAnsi="Times New Roman" w:cs="Times New Roman"/>
          <w:sz w:val="24"/>
          <w:szCs w:val="24"/>
        </w:rPr>
        <w:t>, M. B.,</w:t>
      </w:r>
      <w:r>
        <w:rPr>
          <w:rFonts w:ascii="Times New Roman" w:hAnsi="Times New Roman" w:cs="Times New Roman"/>
          <w:sz w:val="24"/>
          <w:szCs w:val="24"/>
        </w:rPr>
        <w:t xml:space="preserve"> </w:t>
      </w: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Shrestha</w:t>
      </w:r>
      <w:proofErr w:type="spellEnd"/>
      <w:r>
        <w:rPr>
          <w:rFonts w:ascii="Times New Roman" w:hAnsi="Times New Roman" w:cs="Times New Roman"/>
          <w:sz w:val="24"/>
          <w:szCs w:val="24"/>
        </w:rPr>
        <w:t>, C., B. (2060).</w:t>
      </w:r>
      <w:proofErr w:type="gramEnd"/>
      <w:r>
        <w:rPr>
          <w:rFonts w:ascii="Times New Roman" w:hAnsi="Times New Roman" w:cs="Times New Roman"/>
          <w:sz w:val="24"/>
          <w:szCs w:val="24"/>
        </w:rPr>
        <w:t xml:space="preserve"> </w:t>
      </w:r>
      <w:proofErr w:type="gramStart"/>
      <w:r w:rsidRPr="00AB0384">
        <w:rPr>
          <w:rFonts w:ascii="Times New Roman" w:hAnsi="Times New Roman" w:cs="Times New Roman"/>
          <w:i/>
          <w:iCs/>
          <w:sz w:val="24"/>
          <w:szCs w:val="24"/>
        </w:rPr>
        <w:t>Educational Planning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Bhudipuran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xml:space="preserve">. </w:t>
      </w:r>
      <w:r w:rsidRPr="00AB0384">
        <w:rPr>
          <w:rFonts w:ascii="Times New Roman" w:hAnsi="Times New Roman" w:cs="Times New Roman"/>
          <w:b/>
          <w:bCs/>
          <w:sz w:val="24"/>
          <w:szCs w:val="24"/>
        </w:rPr>
        <w:t>(For Unit-IV)</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r w:rsidRPr="0058385A">
        <w:rPr>
          <w:rFonts w:ascii="Times New Roman" w:hAnsi="Times New Roman" w:cs="Times New Roman"/>
          <w:sz w:val="24"/>
          <w:szCs w:val="24"/>
        </w:rPr>
        <w:t>Heggade</w:t>
      </w:r>
      <w:proofErr w:type="spellEnd"/>
      <w:r w:rsidRPr="0058385A">
        <w:rPr>
          <w:rFonts w:ascii="Times New Roman" w:hAnsi="Times New Roman" w:cs="Times New Roman"/>
          <w:sz w:val="24"/>
          <w:szCs w:val="24"/>
        </w:rPr>
        <w:t>, O</w:t>
      </w:r>
      <w:r>
        <w:rPr>
          <w:rFonts w:ascii="Times New Roman" w:hAnsi="Times New Roman" w:cs="Times New Roman"/>
          <w:sz w:val="24"/>
          <w:szCs w:val="24"/>
        </w:rPr>
        <w:t>.</w:t>
      </w:r>
      <w:r w:rsidRPr="0058385A">
        <w:rPr>
          <w:rFonts w:ascii="Times New Roman" w:hAnsi="Times New Roman" w:cs="Times New Roman"/>
          <w:sz w:val="24"/>
          <w:szCs w:val="24"/>
        </w:rPr>
        <w:t xml:space="preserve">D. (1992), </w:t>
      </w:r>
      <w:r w:rsidRPr="00EA6384">
        <w:rPr>
          <w:rFonts w:ascii="Times New Roman" w:hAnsi="Times New Roman" w:cs="Times New Roman"/>
          <w:i/>
          <w:iCs/>
          <w:sz w:val="24"/>
          <w:szCs w:val="24"/>
        </w:rPr>
        <w:t>Economics of Education (</w:t>
      </w:r>
      <w:r>
        <w:rPr>
          <w:rFonts w:ascii="Times New Roman" w:hAnsi="Times New Roman" w:cs="Times New Roman"/>
          <w:i/>
          <w:iCs/>
          <w:sz w:val="24"/>
          <w:szCs w:val="24"/>
        </w:rPr>
        <w:t xml:space="preserve">1st </w:t>
      </w:r>
      <w:proofErr w:type="gramStart"/>
      <w:r w:rsidRPr="00EA6384">
        <w:rPr>
          <w:rFonts w:ascii="Times New Roman" w:hAnsi="Times New Roman" w:cs="Times New Roman"/>
          <w:i/>
          <w:iCs/>
          <w:sz w:val="24"/>
          <w:szCs w:val="24"/>
        </w:rPr>
        <w:t>ed</w:t>
      </w:r>
      <w:proofErr w:type="gramEnd"/>
      <w:r>
        <w:rPr>
          <w:rFonts w:ascii="Times New Roman" w:hAnsi="Times New Roman" w:cs="Times New Roman"/>
          <w:i/>
          <w:iCs/>
          <w:sz w:val="24"/>
          <w:szCs w:val="24"/>
        </w:rPr>
        <w:t>.</w:t>
      </w:r>
      <w:r w:rsidRPr="00EA6384">
        <w:rPr>
          <w:rFonts w:ascii="Times New Roman" w:hAnsi="Times New Roman" w:cs="Times New Roman"/>
          <w:i/>
          <w:iCs/>
          <w:sz w:val="24"/>
          <w:szCs w:val="24"/>
        </w:rPr>
        <w:t>)</w:t>
      </w:r>
      <w:r>
        <w:rPr>
          <w:rFonts w:ascii="Times New Roman" w:hAnsi="Times New Roman" w:cs="Times New Roman"/>
          <w:i/>
          <w:iCs/>
          <w:sz w:val="24"/>
          <w:szCs w:val="24"/>
        </w:rPr>
        <w:t>.</w:t>
      </w:r>
      <w:r w:rsidRPr="0058385A">
        <w:rPr>
          <w:rFonts w:ascii="Times New Roman" w:hAnsi="Times New Roman" w:cs="Times New Roman"/>
          <w:sz w:val="24"/>
          <w:szCs w:val="24"/>
        </w:rPr>
        <w:t xml:space="preserve"> Bombay: Himalaya </w:t>
      </w:r>
      <w:r>
        <w:rPr>
          <w:rFonts w:ascii="Times New Roman" w:hAnsi="Times New Roman" w:cs="Times New Roman"/>
          <w:sz w:val="24"/>
          <w:szCs w:val="24"/>
        </w:rPr>
        <w:t>p</w:t>
      </w:r>
      <w:r w:rsidRPr="0058385A">
        <w:rPr>
          <w:rFonts w:ascii="Times New Roman" w:hAnsi="Times New Roman" w:cs="Times New Roman"/>
          <w:sz w:val="24"/>
          <w:szCs w:val="24"/>
        </w:rPr>
        <w:t xml:space="preserve">ublishing </w:t>
      </w:r>
      <w:r>
        <w:rPr>
          <w:rFonts w:ascii="Times New Roman" w:hAnsi="Times New Roman" w:cs="Times New Roman"/>
          <w:sz w:val="24"/>
          <w:szCs w:val="24"/>
        </w:rPr>
        <w:t>h</w:t>
      </w:r>
      <w:r w:rsidRPr="0058385A">
        <w:rPr>
          <w:rFonts w:ascii="Times New Roman" w:hAnsi="Times New Roman" w:cs="Times New Roman"/>
          <w:sz w:val="24"/>
          <w:szCs w:val="24"/>
        </w:rPr>
        <w:t xml:space="preserve">ouse </w:t>
      </w:r>
      <w:r w:rsidRPr="00772CD9">
        <w:rPr>
          <w:rFonts w:ascii="Times New Roman" w:hAnsi="Times New Roman" w:cs="Times New Roman"/>
          <w:b/>
          <w:bCs/>
          <w:sz w:val="24"/>
          <w:szCs w:val="24"/>
        </w:rPr>
        <w:t xml:space="preserve">(for unit </w:t>
      </w:r>
      <w:r>
        <w:rPr>
          <w:rFonts w:ascii="Times New Roman" w:hAnsi="Times New Roman" w:cs="Times New Roman"/>
          <w:b/>
          <w:bCs/>
          <w:sz w:val="24"/>
          <w:szCs w:val="24"/>
        </w:rPr>
        <w:t>II</w:t>
      </w:r>
      <w:r w:rsidRPr="00772CD9">
        <w:rPr>
          <w:rFonts w:ascii="Times New Roman" w:hAnsi="Times New Roman" w:cs="Times New Roman"/>
          <w:b/>
          <w:bCs/>
          <w:sz w:val="24"/>
          <w:szCs w:val="24"/>
        </w:rPr>
        <w:t>).</w:t>
      </w:r>
      <w:r w:rsidRPr="0058385A">
        <w:rPr>
          <w:rFonts w:ascii="Times New Roman" w:hAnsi="Times New Roman" w:cs="Times New Roman"/>
          <w:sz w:val="24"/>
          <w:szCs w:val="24"/>
        </w:rPr>
        <w:t xml:space="preserve">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r w:rsidRPr="0058385A">
        <w:rPr>
          <w:rFonts w:ascii="Times New Roman" w:hAnsi="Times New Roman" w:cs="Times New Roman"/>
          <w:sz w:val="24"/>
          <w:szCs w:val="24"/>
        </w:rPr>
        <w:t>Metha</w:t>
      </w:r>
      <w:proofErr w:type="spellEnd"/>
      <w:r w:rsidRPr="0058385A">
        <w:rPr>
          <w:rFonts w:ascii="Times New Roman" w:hAnsi="Times New Roman" w:cs="Times New Roman"/>
          <w:sz w:val="24"/>
          <w:szCs w:val="24"/>
        </w:rPr>
        <w:t>, A</w:t>
      </w:r>
      <w:r>
        <w:rPr>
          <w:rFonts w:ascii="Times New Roman" w:hAnsi="Times New Roman" w:cs="Times New Roman"/>
          <w:sz w:val="24"/>
          <w:szCs w:val="24"/>
        </w:rPr>
        <w:t>.</w:t>
      </w:r>
      <w:r w:rsidRPr="0058385A">
        <w:rPr>
          <w:rFonts w:ascii="Times New Roman" w:hAnsi="Times New Roman" w:cs="Times New Roman"/>
          <w:sz w:val="24"/>
          <w:szCs w:val="24"/>
        </w:rPr>
        <w:t>C. (2010)</w:t>
      </w:r>
      <w:r>
        <w:rPr>
          <w:rFonts w:ascii="Times New Roman" w:hAnsi="Times New Roman" w:cs="Times New Roman"/>
          <w:sz w:val="24"/>
          <w:szCs w:val="24"/>
        </w:rPr>
        <w:t>.</w:t>
      </w:r>
      <w:r w:rsidRPr="0058385A">
        <w:rPr>
          <w:rFonts w:ascii="Times New Roman" w:hAnsi="Times New Roman" w:cs="Times New Roman"/>
          <w:sz w:val="24"/>
          <w:szCs w:val="24"/>
        </w:rPr>
        <w:t xml:space="preserve"> </w:t>
      </w:r>
      <w:proofErr w:type="gramStart"/>
      <w:r w:rsidRPr="00772CD9">
        <w:rPr>
          <w:rFonts w:ascii="Times New Roman" w:hAnsi="Times New Roman" w:cs="Times New Roman"/>
          <w:i/>
          <w:iCs/>
          <w:sz w:val="24"/>
          <w:szCs w:val="24"/>
        </w:rPr>
        <w:t>Projection of Population, Enrolment</w:t>
      </w:r>
      <w:r>
        <w:rPr>
          <w:rFonts w:ascii="Times New Roman" w:hAnsi="Times New Roman" w:cs="Times New Roman"/>
          <w:i/>
          <w:iCs/>
          <w:sz w:val="24"/>
          <w:szCs w:val="24"/>
        </w:rPr>
        <w:t>,</w:t>
      </w:r>
      <w:r w:rsidRPr="00772CD9">
        <w:rPr>
          <w:rFonts w:ascii="Times New Roman" w:hAnsi="Times New Roman" w:cs="Times New Roman"/>
          <w:i/>
          <w:iCs/>
          <w:sz w:val="24"/>
          <w:szCs w:val="24"/>
        </w:rPr>
        <w:t xml:space="preserve"> and Teacher (ORSM Unit)</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58385A">
        <w:rPr>
          <w:rFonts w:ascii="Times New Roman" w:hAnsi="Times New Roman" w:cs="Times New Roman"/>
          <w:sz w:val="24"/>
          <w:szCs w:val="24"/>
        </w:rPr>
        <w:t xml:space="preserve">New Delhi: National institute of educational planning and administration </w:t>
      </w:r>
      <w:r w:rsidRPr="00772CD9">
        <w:rPr>
          <w:rFonts w:ascii="Times New Roman" w:hAnsi="Times New Roman" w:cs="Times New Roman"/>
          <w:b/>
          <w:bCs/>
          <w:sz w:val="24"/>
          <w:szCs w:val="24"/>
        </w:rPr>
        <w:t xml:space="preserve">(for unit </w:t>
      </w:r>
      <w:r>
        <w:rPr>
          <w:rFonts w:ascii="Times New Roman" w:hAnsi="Times New Roman" w:cs="Times New Roman"/>
          <w:b/>
          <w:bCs/>
          <w:sz w:val="24"/>
          <w:szCs w:val="24"/>
        </w:rPr>
        <w:t>III</w:t>
      </w:r>
      <w:r w:rsidRPr="00772CD9">
        <w:rPr>
          <w:rFonts w:ascii="Times New Roman" w:hAnsi="Times New Roman" w:cs="Times New Roman"/>
          <w:b/>
          <w:bCs/>
          <w:sz w:val="24"/>
          <w:szCs w:val="24"/>
        </w:rPr>
        <w:t>).</w:t>
      </w:r>
      <w:r w:rsidRPr="0058385A">
        <w:rPr>
          <w:rFonts w:ascii="Times New Roman" w:hAnsi="Times New Roman" w:cs="Times New Roman"/>
          <w:sz w:val="24"/>
          <w:szCs w:val="24"/>
        </w:rPr>
        <w:t xml:space="preserve">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r w:rsidRPr="0058385A">
        <w:rPr>
          <w:rFonts w:ascii="Times New Roman" w:hAnsi="Times New Roman" w:cs="Times New Roman"/>
          <w:sz w:val="24"/>
          <w:szCs w:val="24"/>
        </w:rPr>
        <w:t>Metha</w:t>
      </w:r>
      <w:proofErr w:type="spellEnd"/>
      <w:r w:rsidRPr="0058385A">
        <w:rPr>
          <w:rFonts w:ascii="Times New Roman" w:hAnsi="Times New Roman" w:cs="Times New Roman"/>
          <w:sz w:val="24"/>
          <w:szCs w:val="24"/>
        </w:rPr>
        <w:t>, A</w:t>
      </w:r>
      <w:r>
        <w:rPr>
          <w:rFonts w:ascii="Times New Roman" w:hAnsi="Times New Roman" w:cs="Times New Roman"/>
          <w:sz w:val="24"/>
          <w:szCs w:val="24"/>
        </w:rPr>
        <w:t>.</w:t>
      </w:r>
      <w:r w:rsidRPr="0058385A">
        <w:rPr>
          <w:rFonts w:ascii="Times New Roman" w:hAnsi="Times New Roman" w:cs="Times New Roman"/>
          <w:sz w:val="24"/>
          <w:szCs w:val="24"/>
        </w:rPr>
        <w:t>C. (2012)</w:t>
      </w:r>
      <w:r>
        <w:rPr>
          <w:rFonts w:ascii="Times New Roman" w:hAnsi="Times New Roman" w:cs="Times New Roman"/>
          <w:sz w:val="24"/>
          <w:szCs w:val="24"/>
        </w:rPr>
        <w:t>.</w:t>
      </w:r>
      <w:r w:rsidRPr="0058385A">
        <w:rPr>
          <w:rFonts w:ascii="Times New Roman" w:hAnsi="Times New Roman" w:cs="Times New Roman"/>
          <w:sz w:val="24"/>
          <w:szCs w:val="24"/>
        </w:rPr>
        <w:t xml:space="preserve"> </w:t>
      </w:r>
      <w:r w:rsidRPr="00772CD9">
        <w:rPr>
          <w:rFonts w:ascii="Times New Roman" w:hAnsi="Times New Roman" w:cs="Times New Roman"/>
          <w:i/>
          <w:iCs/>
          <w:sz w:val="24"/>
          <w:szCs w:val="24"/>
        </w:rPr>
        <w:t>Indicators of Educational Development with Focus on Elementary Education: Concept and Definitions (ORSM Unit)</w:t>
      </w:r>
      <w:r>
        <w:rPr>
          <w:rFonts w:ascii="Times New Roman" w:hAnsi="Times New Roman" w:cs="Times New Roman"/>
          <w:i/>
          <w:iCs/>
          <w:sz w:val="24"/>
          <w:szCs w:val="24"/>
        </w:rPr>
        <w:t>.</w:t>
      </w:r>
      <w:r w:rsidRPr="0058385A">
        <w:rPr>
          <w:rFonts w:ascii="Times New Roman" w:hAnsi="Times New Roman" w:cs="Times New Roman"/>
          <w:sz w:val="24"/>
          <w:szCs w:val="24"/>
        </w:rPr>
        <w:t xml:space="preserve"> New Delhi: National institute of educational planning and administration </w:t>
      </w:r>
      <w:r w:rsidRPr="00772CD9">
        <w:rPr>
          <w:rFonts w:ascii="Times New Roman" w:hAnsi="Times New Roman" w:cs="Times New Roman"/>
          <w:b/>
          <w:bCs/>
          <w:sz w:val="24"/>
          <w:szCs w:val="24"/>
        </w:rPr>
        <w:t xml:space="preserve">(for </w:t>
      </w:r>
      <w:r>
        <w:rPr>
          <w:rFonts w:ascii="Times New Roman" w:hAnsi="Times New Roman" w:cs="Times New Roman"/>
          <w:b/>
          <w:bCs/>
          <w:sz w:val="24"/>
          <w:szCs w:val="24"/>
        </w:rPr>
        <w:t xml:space="preserve">the </w:t>
      </w:r>
      <w:r w:rsidRPr="00772CD9">
        <w:rPr>
          <w:rFonts w:ascii="Times New Roman" w:hAnsi="Times New Roman" w:cs="Times New Roman"/>
          <w:b/>
          <w:bCs/>
          <w:sz w:val="24"/>
          <w:szCs w:val="24"/>
        </w:rPr>
        <w:t xml:space="preserve">unit </w:t>
      </w:r>
      <w:r>
        <w:rPr>
          <w:rFonts w:ascii="Times New Roman" w:hAnsi="Times New Roman" w:cs="Times New Roman"/>
          <w:b/>
          <w:bCs/>
          <w:sz w:val="24"/>
          <w:szCs w:val="24"/>
        </w:rPr>
        <w:t>I</w:t>
      </w:r>
      <w:r w:rsidRPr="00772CD9">
        <w:rPr>
          <w:rFonts w:ascii="Times New Roman" w:hAnsi="Times New Roman" w:cs="Times New Roman"/>
          <w:b/>
          <w:bCs/>
          <w:sz w:val="24"/>
          <w:szCs w:val="24"/>
        </w:rPr>
        <w:t>).</w:t>
      </w:r>
      <w:r w:rsidRPr="0058385A">
        <w:rPr>
          <w:rFonts w:ascii="Times New Roman" w:hAnsi="Times New Roman" w:cs="Times New Roman"/>
          <w:sz w:val="24"/>
          <w:szCs w:val="24"/>
        </w:rPr>
        <w:t xml:space="preserve"> </w:t>
      </w:r>
    </w:p>
    <w:p w:rsidR="00A85280" w:rsidRPr="0058385A" w:rsidRDefault="00A85280" w:rsidP="00A85280">
      <w:pPr>
        <w:spacing w:after="0" w:line="360" w:lineRule="auto"/>
        <w:ind w:left="720" w:hanging="720"/>
        <w:jc w:val="both"/>
        <w:rPr>
          <w:rFonts w:ascii="Times New Roman" w:hAnsi="Times New Roman" w:cs="Times New Roman"/>
          <w:sz w:val="24"/>
          <w:szCs w:val="24"/>
        </w:rPr>
      </w:pPr>
      <w:r w:rsidRPr="0058385A">
        <w:rPr>
          <w:rFonts w:ascii="Times New Roman" w:hAnsi="Times New Roman" w:cs="Times New Roman"/>
          <w:sz w:val="24"/>
          <w:szCs w:val="24"/>
        </w:rPr>
        <w:t>Sheehan, J</w:t>
      </w:r>
      <w:r>
        <w:rPr>
          <w:rFonts w:ascii="Times New Roman" w:hAnsi="Times New Roman" w:cs="Times New Roman"/>
          <w:sz w:val="24"/>
          <w:szCs w:val="24"/>
        </w:rPr>
        <w:t>.</w:t>
      </w:r>
      <w:r w:rsidRPr="0058385A">
        <w:rPr>
          <w:rFonts w:ascii="Times New Roman" w:hAnsi="Times New Roman" w:cs="Times New Roman"/>
          <w:sz w:val="24"/>
          <w:szCs w:val="24"/>
        </w:rPr>
        <w:t xml:space="preserve"> (1973)</w:t>
      </w:r>
      <w:r>
        <w:rPr>
          <w:rFonts w:ascii="Times New Roman" w:hAnsi="Times New Roman" w:cs="Times New Roman"/>
          <w:sz w:val="24"/>
          <w:szCs w:val="24"/>
        </w:rPr>
        <w:t>.</w:t>
      </w:r>
      <w:r w:rsidRPr="0058385A">
        <w:rPr>
          <w:rFonts w:ascii="Times New Roman" w:hAnsi="Times New Roman" w:cs="Times New Roman"/>
          <w:sz w:val="24"/>
          <w:szCs w:val="24"/>
        </w:rPr>
        <w:t xml:space="preserve"> </w:t>
      </w:r>
      <w:proofErr w:type="gramStart"/>
      <w:r w:rsidRPr="00772CD9">
        <w:rPr>
          <w:rFonts w:ascii="Times New Roman" w:hAnsi="Times New Roman" w:cs="Times New Roman"/>
          <w:i/>
          <w:iCs/>
          <w:sz w:val="24"/>
          <w:szCs w:val="24"/>
        </w:rPr>
        <w:t>The Economics of Education</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Lond</w:t>
      </w:r>
      <w:r>
        <w:rPr>
          <w:rFonts w:ascii="Times New Roman" w:hAnsi="Times New Roman" w:cs="Times New Roman"/>
          <w:sz w:val="24"/>
          <w:szCs w:val="24"/>
        </w:rPr>
        <w:t>o</w:t>
      </w:r>
      <w:r w:rsidRPr="0058385A">
        <w:rPr>
          <w:rFonts w:ascii="Times New Roman" w:hAnsi="Times New Roman" w:cs="Times New Roman"/>
          <w:sz w:val="24"/>
          <w:szCs w:val="24"/>
        </w:rPr>
        <w:t xml:space="preserve">n: George Allen &amp; </w:t>
      </w:r>
      <w:proofErr w:type="spellStart"/>
      <w:r w:rsidRPr="0058385A">
        <w:rPr>
          <w:rFonts w:ascii="Times New Roman" w:hAnsi="Times New Roman" w:cs="Times New Roman"/>
          <w:sz w:val="24"/>
          <w:szCs w:val="24"/>
        </w:rPr>
        <w:t>Unwin</w:t>
      </w:r>
      <w:proofErr w:type="spellEnd"/>
      <w:r w:rsidRPr="0058385A">
        <w:rPr>
          <w:rFonts w:ascii="Times New Roman" w:hAnsi="Times New Roman" w:cs="Times New Roman"/>
          <w:sz w:val="24"/>
          <w:szCs w:val="24"/>
        </w:rPr>
        <w:t xml:space="preserve"> </w:t>
      </w:r>
      <w:r>
        <w:rPr>
          <w:rFonts w:ascii="Times New Roman" w:hAnsi="Times New Roman" w:cs="Times New Roman"/>
          <w:sz w:val="24"/>
          <w:szCs w:val="24"/>
        </w:rPr>
        <w:t>l</w:t>
      </w:r>
      <w:r w:rsidRPr="0058385A">
        <w:rPr>
          <w:rFonts w:ascii="Times New Roman" w:hAnsi="Times New Roman" w:cs="Times New Roman"/>
          <w:sz w:val="24"/>
          <w:szCs w:val="24"/>
        </w:rPr>
        <w:t xml:space="preserve">td </w:t>
      </w:r>
      <w:r w:rsidRPr="00772CD9">
        <w:rPr>
          <w:rFonts w:ascii="Times New Roman" w:hAnsi="Times New Roman" w:cs="Times New Roman"/>
          <w:b/>
          <w:bCs/>
          <w:sz w:val="24"/>
          <w:szCs w:val="24"/>
        </w:rPr>
        <w:t xml:space="preserve">(for unit </w:t>
      </w:r>
      <w:r>
        <w:rPr>
          <w:rFonts w:ascii="Times New Roman" w:hAnsi="Times New Roman" w:cs="Times New Roman"/>
          <w:b/>
          <w:bCs/>
          <w:sz w:val="24"/>
          <w:szCs w:val="24"/>
        </w:rPr>
        <w:t>IV</w:t>
      </w:r>
      <w:r w:rsidRPr="00772CD9">
        <w:rPr>
          <w:rFonts w:ascii="Times New Roman" w:hAnsi="Times New Roman" w:cs="Times New Roman"/>
          <w:b/>
          <w:bCs/>
          <w:sz w:val="24"/>
          <w:szCs w:val="24"/>
        </w:rPr>
        <w:t>).</w:t>
      </w:r>
      <w:r w:rsidRPr="0058385A">
        <w:rPr>
          <w:rFonts w:ascii="Times New Roman" w:hAnsi="Times New Roman" w:cs="Times New Roman"/>
          <w:sz w:val="24"/>
          <w:szCs w:val="24"/>
        </w:rPr>
        <w:t xml:space="preserve"> </w:t>
      </w:r>
    </w:p>
    <w:p w:rsidR="00A85280" w:rsidRDefault="00A85280" w:rsidP="00A85280">
      <w:pPr>
        <w:spacing w:after="0" w:line="360" w:lineRule="auto"/>
        <w:ind w:left="720" w:hanging="720"/>
        <w:jc w:val="both"/>
        <w:rPr>
          <w:rFonts w:ascii="Times New Roman" w:hAnsi="Times New Roman" w:cs="Times New Roman"/>
          <w:b/>
          <w:bCs/>
          <w:sz w:val="24"/>
          <w:szCs w:val="24"/>
        </w:rPr>
      </w:pPr>
    </w:p>
    <w:p w:rsidR="00A85280" w:rsidRPr="0058385A" w:rsidRDefault="00A85280" w:rsidP="00A85280">
      <w:pPr>
        <w:spacing w:after="0" w:line="360" w:lineRule="auto"/>
        <w:ind w:left="720" w:hanging="720"/>
        <w:jc w:val="both"/>
        <w:rPr>
          <w:rFonts w:ascii="Times New Roman" w:hAnsi="Times New Roman" w:cs="Times New Roman"/>
          <w:sz w:val="24"/>
          <w:szCs w:val="24"/>
        </w:rPr>
      </w:pPr>
      <w:r w:rsidRPr="0058385A">
        <w:rPr>
          <w:rFonts w:ascii="Times New Roman" w:hAnsi="Times New Roman" w:cs="Times New Roman"/>
          <w:b/>
          <w:bCs/>
          <w:sz w:val="24"/>
          <w:szCs w:val="24"/>
        </w:rPr>
        <w:t xml:space="preserve">7. References Reading Materials: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sidRPr="0058385A">
        <w:rPr>
          <w:rFonts w:ascii="Times New Roman" w:hAnsi="Times New Roman" w:cs="Times New Roman"/>
          <w:sz w:val="24"/>
          <w:szCs w:val="24"/>
        </w:rPr>
        <w:t>Blau</w:t>
      </w:r>
      <w:r>
        <w:rPr>
          <w:rFonts w:ascii="Times New Roman" w:hAnsi="Times New Roman" w:cs="Times New Roman"/>
          <w:sz w:val="24"/>
          <w:szCs w:val="24"/>
        </w:rPr>
        <w:t>g</w:t>
      </w:r>
      <w:proofErr w:type="spellEnd"/>
      <w:r w:rsidRPr="0058385A">
        <w:rPr>
          <w:rFonts w:ascii="Times New Roman" w:hAnsi="Times New Roman" w:cs="Times New Roman"/>
          <w:sz w:val="24"/>
          <w:szCs w:val="24"/>
        </w:rPr>
        <w:t>, M</w:t>
      </w:r>
      <w:r>
        <w:rPr>
          <w:rFonts w:ascii="Times New Roman" w:hAnsi="Times New Roman" w:cs="Times New Roman"/>
          <w:sz w:val="24"/>
          <w:szCs w:val="24"/>
        </w:rPr>
        <w:t>.</w:t>
      </w:r>
      <w:r w:rsidRPr="0058385A">
        <w:rPr>
          <w:rFonts w:ascii="Times New Roman" w:hAnsi="Times New Roman" w:cs="Times New Roman"/>
          <w:sz w:val="24"/>
          <w:szCs w:val="24"/>
        </w:rPr>
        <w:t xml:space="preserve"> (1968).</w:t>
      </w:r>
      <w:proofErr w:type="gramEnd"/>
      <w:r w:rsidRPr="0058385A">
        <w:rPr>
          <w:rFonts w:ascii="Times New Roman" w:hAnsi="Times New Roman" w:cs="Times New Roman"/>
          <w:sz w:val="24"/>
          <w:szCs w:val="24"/>
        </w:rPr>
        <w:t xml:space="preserve"> </w:t>
      </w:r>
      <w:proofErr w:type="gramStart"/>
      <w:r w:rsidRPr="00371F5B">
        <w:rPr>
          <w:rFonts w:ascii="Times New Roman" w:hAnsi="Times New Roman" w:cs="Times New Roman"/>
          <w:i/>
          <w:iCs/>
          <w:sz w:val="24"/>
          <w:szCs w:val="24"/>
        </w:rPr>
        <w:t>Economics of Education (vol</w:t>
      </w:r>
      <w:r>
        <w:rPr>
          <w:rFonts w:ascii="Times New Roman" w:hAnsi="Times New Roman" w:cs="Times New Roman"/>
          <w:i/>
          <w:iCs/>
          <w:sz w:val="24"/>
          <w:szCs w:val="24"/>
        </w:rPr>
        <w:t>.</w:t>
      </w:r>
      <w:r w:rsidRPr="00371F5B">
        <w:rPr>
          <w:rFonts w:ascii="Times New Roman" w:hAnsi="Times New Roman" w:cs="Times New Roman"/>
          <w:i/>
          <w:iCs/>
          <w:sz w:val="24"/>
          <w:szCs w:val="24"/>
        </w:rPr>
        <w:t xml:space="preserve"> one)</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Maryland: English language books society and penguin books ltd.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sidRPr="0058385A">
        <w:rPr>
          <w:rFonts w:ascii="Times New Roman" w:hAnsi="Times New Roman" w:cs="Times New Roman"/>
          <w:sz w:val="24"/>
          <w:szCs w:val="24"/>
        </w:rPr>
        <w:t>B</w:t>
      </w:r>
      <w:r>
        <w:rPr>
          <w:rFonts w:ascii="Times New Roman" w:hAnsi="Times New Roman" w:cs="Times New Roman"/>
          <w:sz w:val="24"/>
          <w:szCs w:val="24"/>
        </w:rPr>
        <w:t>laug</w:t>
      </w:r>
      <w:proofErr w:type="spellEnd"/>
      <w:r>
        <w:rPr>
          <w:rFonts w:ascii="Times New Roman" w:hAnsi="Times New Roman" w:cs="Times New Roman"/>
          <w:sz w:val="24"/>
          <w:szCs w:val="24"/>
        </w:rPr>
        <w:t>, M.</w:t>
      </w:r>
      <w:r w:rsidRPr="0058385A">
        <w:rPr>
          <w:rFonts w:ascii="Times New Roman" w:hAnsi="Times New Roman" w:cs="Times New Roman"/>
          <w:sz w:val="24"/>
          <w:szCs w:val="24"/>
        </w:rPr>
        <w:t xml:space="preserve"> (1969).</w:t>
      </w:r>
      <w:proofErr w:type="gramEnd"/>
      <w:r w:rsidRPr="0058385A">
        <w:rPr>
          <w:rFonts w:ascii="Times New Roman" w:hAnsi="Times New Roman" w:cs="Times New Roman"/>
          <w:sz w:val="24"/>
          <w:szCs w:val="24"/>
        </w:rPr>
        <w:t xml:space="preserve"> </w:t>
      </w:r>
      <w:proofErr w:type="gramStart"/>
      <w:r>
        <w:rPr>
          <w:rFonts w:ascii="Times New Roman" w:hAnsi="Times New Roman" w:cs="Times New Roman"/>
          <w:i/>
          <w:iCs/>
          <w:sz w:val="24"/>
          <w:szCs w:val="24"/>
        </w:rPr>
        <w:t>Economics of Education (vol.</w:t>
      </w:r>
      <w:r w:rsidRPr="00371F5B">
        <w:rPr>
          <w:rFonts w:ascii="Times New Roman" w:hAnsi="Times New Roman" w:cs="Times New Roman"/>
          <w:i/>
          <w:iCs/>
          <w:sz w:val="24"/>
          <w:szCs w:val="24"/>
        </w:rPr>
        <w:t xml:space="preserve"> two)</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Baltimore: English language books society and penguin books ltd.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Bray, M.</w:t>
      </w:r>
      <w:r w:rsidRPr="0058385A">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58385A">
        <w:rPr>
          <w:rFonts w:ascii="Times New Roman" w:hAnsi="Times New Roman" w:cs="Times New Roman"/>
          <w:sz w:val="24"/>
          <w:szCs w:val="24"/>
        </w:rPr>
        <w:t>Varghese</w:t>
      </w:r>
      <w:r>
        <w:rPr>
          <w:rFonts w:ascii="Times New Roman" w:hAnsi="Times New Roman" w:cs="Times New Roman"/>
          <w:sz w:val="24"/>
          <w:szCs w:val="24"/>
        </w:rPr>
        <w:t xml:space="preserve">, </w:t>
      </w:r>
      <w:r w:rsidRPr="0058385A">
        <w:rPr>
          <w:rFonts w:ascii="Times New Roman" w:hAnsi="Times New Roman" w:cs="Times New Roman"/>
          <w:sz w:val="24"/>
          <w:szCs w:val="24"/>
        </w:rPr>
        <w:t>N.V. (2011)</w:t>
      </w:r>
      <w:r>
        <w:rPr>
          <w:rFonts w:ascii="Times New Roman" w:hAnsi="Times New Roman" w:cs="Times New Roman"/>
          <w:sz w:val="24"/>
          <w:szCs w:val="24"/>
        </w:rPr>
        <w:t>.</w:t>
      </w:r>
      <w:proofErr w:type="gramEnd"/>
      <w:r w:rsidRPr="0058385A">
        <w:rPr>
          <w:rFonts w:ascii="Times New Roman" w:hAnsi="Times New Roman" w:cs="Times New Roman"/>
          <w:sz w:val="24"/>
          <w:szCs w:val="24"/>
        </w:rPr>
        <w:t xml:space="preserve"> </w:t>
      </w:r>
      <w:proofErr w:type="gramStart"/>
      <w:r w:rsidRPr="00371F5B">
        <w:rPr>
          <w:rFonts w:ascii="Times New Roman" w:hAnsi="Times New Roman" w:cs="Times New Roman"/>
          <w:i/>
          <w:iCs/>
          <w:sz w:val="24"/>
          <w:szCs w:val="24"/>
        </w:rPr>
        <w:t>Directions in Educational Planning (International Experiences and Perspectives)</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Paris: International institute for educational planning and </w:t>
      </w:r>
      <w:r>
        <w:rPr>
          <w:rFonts w:ascii="Times New Roman" w:hAnsi="Times New Roman" w:cs="Times New Roman"/>
          <w:sz w:val="24"/>
          <w:szCs w:val="24"/>
        </w:rPr>
        <w:t>United N</w:t>
      </w:r>
      <w:r w:rsidRPr="0058385A">
        <w:rPr>
          <w:rFonts w:ascii="Times New Roman" w:hAnsi="Times New Roman" w:cs="Times New Roman"/>
          <w:sz w:val="24"/>
          <w:szCs w:val="24"/>
        </w:rPr>
        <w:t xml:space="preserve">ations educational, scientific and cultural organization. </w:t>
      </w:r>
    </w:p>
    <w:p w:rsidR="00A85280" w:rsidRPr="0058385A" w:rsidRDefault="00A85280" w:rsidP="00A8528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Coombs, P.</w:t>
      </w:r>
      <w:r w:rsidRPr="0058385A">
        <w:rPr>
          <w:rFonts w:ascii="Times New Roman" w:hAnsi="Times New Roman" w:cs="Times New Roman"/>
          <w:sz w:val="24"/>
          <w:szCs w:val="24"/>
        </w:rPr>
        <w:t>H. (1970)</w:t>
      </w:r>
      <w:r>
        <w:rPr>
          <w:rFonts w:ascii="Times New Roman" w:hAnsi="Times New Roman" w:cs="Times New Roman"/>
          <w:sz w:val="24"/>
          <w:szCs w:val="24"/>
        </w:rPr>
        <w:t>.</w:t>
      </w:r>
      <w:r w:rsidRPr="0058385A">
        <w:rPr>
          <w:rFonts w:ascii="Times New Roman" w:hAnsi="Times New Roman" w:cs="Times New Roman"/>
          <w:sz w:val="24"/>
          <w:szCs w:val="24"/>
        </w:rPr>
        <w:t xml:space="preserve"> </w:t>
      </w:r>
      <w:r w:rsidRPr="00371F5B">
        <w:rPr>
          <w:rFonts w:ascii="Times New Roman" w:hAnsi="Times New Roman" w:cs="Times New Roman"/>
          <w:i/>
          <w:iCs/>
          <w:sz w:val="24"/>
          <w:szCs w:val="24"/>
        </w:rPr>
        <w:t>Funda</w:t>
      </w:r>
      <w:r>
        <w:rPr>
          <w:rFonts w:ascii="Times New Roman" w:hAnsi="Times New Roman" w:cs="Times New Roman"/>
          <w:i/>
          <w:iCs/>
          <w:sz w:val="24"/>
          <w:szCs w:val="24"/>
        </w:rPr>
        <w:t>mentals of Educational Planning-I</w:t>
      </w:r>
      <w:r w:rsidRPr="00371F5B">
        <w:rPr>
          <w:rFonts w:ascii="Times New Roman" w:hAnsi="Times New Roman" w:cs="Times New Roman"/>
          <w:i/>
          <w:iCs/>
          <w:sz w:val="24"/>
          <w:szCs w:val="24"/>
        </w:rPr>
        <w:t xml:space="preserve"> (What is Educational Planning?)</w:t>
      </w:r>
      <w:r>
        <w:rPr>
          <w:rFonts w:ascii="Times New Roman" w:hAnsi="Times New Roman" w:cs="Times New Roman"/>
          <w:i/>
          <w:iCs/>
          <w:sz w:val="24"/>
          <w:szCs w:val="24"/>
        </w:rPr>
        <w:t>.</w:t>
      </w:r>
      <w:r w:rsidRPr="0058385A">
        <w:rPr>
          <w:rFonts w:ascii="Times New Roman" w:hAnsi="Times New Roman" w:cs="Times New Roman"/>
          <w:sz w:val="24"/>
          <w:szCs w:val="24"/>
        </w:rPr>
        <w:t xml:space="preserve"> Paris: International insti</w:t>
      </w:r>
      <w:r>
        <w:rPr>
          <w:rFonts w:ascii="Times New Roman" w:hAnsi="Times New Roman" w:cs="Times New Roman"/>
          <w:sz w:val="24"/>
          <w:szCs w:val="24"/>
        </w:rPr>
        <w:t>tute for educational planning, U</w:t>
      </w:r>
      <w:r w:rsidRPr="0058385A">
        <w:rPr>
          <w:rFonts w:ascii="Times New Roman" w:hAnsi="Times New Roman" w:cs="Times New Roman"/>
          <w:sz w:val="24"/>
          <w:szCs w:val="24"/>
        </w:rPr>
        <w:t xml:space="preserve">nited </w:t>
      </w:r>
      <w:r>
        <w:rPr>
          <w:rFonts w:ascii="Times New Roman" w:hAnsi="Times New Roman" w:cs="Times New Roman"/>
          <w:sz w:val="24"/>
          <w:szCs w:val="24"/>
        </w:rPr>
        <w:t>N</w:t>
      </w:r>
      <w:r w:rsidRPr="0058385A">
        <w:rPr>
          <w:rFonts w:ascii="Times New Roman" w:hAnsi="Times New Roman" w:cs="Times New Roman"/>
          <w:sz w:val="24"/>
          <w:szCs w:val="24"/>
        </w:rPr>
        <w:t>ations educational, scientific</w:t>
      </w:r>
      <w:r>
        <w:rPr>
          <w:rFonts w:ascii="Times New Roman" w:hAnsi="Times New Roman" w:cs="Times New Roman"/>
          <w:sz w:val="24"/>
          <w:szCs w:val="24"/>
        </w:rPr>
        <w:t>,</w:t>
      </w:r>
      <w:r w:rsidRPr="0058385A">
        <w:rPr>
          <w:rFonts w:ascii="Times New Roman" w:hAnsi="Times New Roman" w:cs="Times New Roman"/>
          <w:sz w:val="24"/>
          <w:szCs w:val="24"/>
        </w:rPr>
        <w:t xml:space="preserve"> and cultural organization. </w:t>
      </w:r>
    </w:p>
    <w:p w:rsidR="00A85280" w:rsidRPr="0058385A" w:rsidRDefault="00A85280" w:rsidP="00A85280">
      <w:pPr>
        <w:spacing w:after="0" w:line="360" w:lineRule="auto"/>
        <w:ind w:left="720" w:hanging="720"/>
        <w:jc w:val="both"/>
        <w:rPr>
          <w:rFonts w:ascii="Times New Roman" w:hAnsi="Times New Roman" w:cs="Times New Roman"/>
          <w:sz w:val="24"/>
          <w:szCs w:val="24"/>
        </w:rPr>
      </w:pPr>
      <w:r w:rsidRPr="0058385A">
        <w:rPr>
          <w:rFonts w:ascii="Times New Roman" w:hAnsi="Times New Roman" w:cs="Times New Roman"/>
          <w:sz w:val="24"/>
          <w:szCs w:val="24"/>
        </w:rPr>
        <w:t>Johns, G</w:t>
      </w:r>
      <w:r>
        <w:rPr>
          <w:rFonts w:ascii="Times New Roman" w:hAnsi="Times New Roman" w:cs="Times New Roman"/>
          <w:sz w:val="24"/>
          <w:szCs w:val="24"/>
        </w:rPr>
        <w:t>.</w:t>
      </w:r>
      <w:r w:rsidRPr="0058385A">
        <w:rPr>
          <w:rFonts w:ascii="Times New Roman" w:hAnsi="Times New Roman" w:cs="Times New Roman"/>
          <w:sz w:val="24"/>
          <w:szCs w:val="24"/>
        </w:rPr>
        <w:t xml:space="preserve"> (1993). </w:t>
      </w:r>
      <w:proofErr w:type="gramStart"/>
      <w:r w:rsidRPr="00371F5B">
        <w:rPr>
          <w:rFonts w:ascii="Times New Roman" w:hAnsi="Times New Roman" w:cs="Times New Roman"/>
          <w:i/>
          <w:iCs/>
          <w:sz w:val="24"/>
          <w:szCs w:val="24"/>
        </w:rPr>
        <w:t>The Economics of Education</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London: The Macmillan </w:t>
      </w:r>
      <w:r>
        <w:rPr>
          <w:rFonts w:ascii="Times New Roman" w:hAnsi="Times New Roman" w:cs="Times New Roman"/>
          <w:sz w:val="24"/>
          <w:szCs w:val="24"/>
        </w:rPr>
        <w:t>P</w:t>
      </w:r>
      <w:r w:rsidRPr="0058385A">
        <w:rPr>
          <w:rFonts w:ascii="Times New Roman" w:hAnsi="Times New Roman" w:cs="Times New Roman"/>
          <w:sz w:val="24"/>
          <w:szCs w:val="24"/>
        </w:rPr>
        <w:t xml:space="preserve">ress Ltd. </w:t>
      </w:r>
    </w:p>
    <w:p w:rsidR="00A85280"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sidRPr="00AB0384">
        <w:rPr>
          <w:rFonts w:ascii="Times New Roman" w:hAnsi="Times New Roman" w:cs="Times New Roman"/>
          <w:sz w:val="24"/>
          <w:szCs w:val="24"/>
        </w:rPr>
        <w:lastRenderedPageBreak/>
        <w:t>Kafle</w:t>
      </w:r>
      <w:proofErr w:type="spellEnd"/>
      <w:r w:rsidRPr="00AB0384">
        <w:rPr>
          <w:rFonts w:ascii="Times New Roman" w:hAnsi="Times New Roman" w:cs="Times New Roman"/>
          <w:sz w:val="24"/>
          <w:szCs w:val="24"/>
        </w:rPr>
        <w:t xml:space="preserve">, B., </w:t>
      </w:r>
      <w:proofErr w:type="spellStart"/>
      <w:r w:rsidRPr="00AB0384">
        <w:rPr>
          <w:rFonts w:ascii="Times New Roman" w:hAnsi="Times New Roman" w:cs="Times New Roman"/>
          <w:sz w:val="24"/>
          <w:szCs w:val="24"/>
        </w:rPr>
        <w:t>Bista</w:t>
      </w:r>
      <w:proofErr w:type="spellEnd"/>
      <w:r w:rsidRPr="00AB0384">
        <w:rPr>
          <w:rFonts w:ascii="Times New Roman" w:hAnsi="Times New Roman" w:cs="Times New Roman"/>
          <w:sz w:val="24"/>
          <w:szCs w:val="24"/>
        </w:rPr>
        <w:t>, M. B.,</w:t>
      </w:r>
      <w:r>
        <w:rPr>
          <w:rFonts w:ascii="Times New Roman" w:hAnsi="Times New Roman" w:cs="Times New Roman"/>
          <w:sz w:val="24"/>
          <w:szCs w:val="24"/>
        </w:rPr>
        <w:t xml:space="preserve"> </w:t>
      </w: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Shrestha</w:t>
      </w:r>
      <w:proofErr w:type="spellEnd"/>
      <w:r>
        <w:rPr>
          <w:rFonts w:ascii="Times New Roman" w:hAnsi="Times New Roman" w:cs="Times New Roman"/>
          <w:sz w:val="24"/>
          <w:szCs w:val="24"/>
        </w:rPr>
        <w:t>, C. B. (2060).</w:t>
      </w:r>
      <w:proofErr w:type="gramEnd"/>
      <w:r>
        <w:rPr>
          <w:rFonts w:ascii="Times New Roman" w:hAnsi="Times New Roman" w:cs="Times New Roman"/>
          <w:sz w:val="24"/>
          <w:szCs w:val="24"/>
        </w:rPr>
        <w:t xml:space="preserve"> </w:t>
      </w:r>
      <w:proofErr w:type="gramStart"/>
      <w:r w:rsidRPr="00AB0384">
        <w:rPr>
          <w:rFonts w:ascii="Times New Roman" w:hAnsi="Times New Roman" w:cs="Times New Roman"/>
          <w:i/>
          <w:iCs/>
          <w:sz w:val="24"/>
          <w:szCs w:val="24"/>
        </w:rPr>
        <w:t>Educational Planning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Bhudipuran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xml:space="preserve">.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Khanal</w:t>
      </w:r>
      <w:proofErr w:type="spellEnd"/>
      <w:r>
        <w:rPr>
          <w:rFonts w:ascii="Times New Roman" w:hAnsi="Times New Roman" w:cs="Times New Roman"/>
          <w:sz w:val="24"/>
          <w:szCs w:val="24"/>
        </w:rPr>
        <w:t>, B. (2079</w:t>
      </w:r>
      <w:r w:rsidRPr="0058385A">
        <w:rPr>
          <w:rFonts w:ascii="Times New Roman" w:hAnsi="Times New Roman" w:cs="Times New Roman"/>
          <w:sz w:val="24"/>
          <w:szCs w:val="24"/>
        </w:rPr>
        <w:t>)</w:t>
      </w:r>
      <w:r>
        <w:rPr>
          <w:rFonts w:ascii="Times New Roman" w:hAnsi="Times New Roman" w:cs="Times New Roman"/>
          <w:sz w:val="24"/>
          <w:szCs w:val="24"/>
        </w:rPr>
        <w:t>.</w:t>
      </w:r>
      <w:proofErr w:type="gramEnd"/>
      <w:r w:rsidRPr="0058385A">
        <w:rPr>
          <w:rFonts w:ascii="Times New Roman" w:hAnsi="Times New Roman" w:cs="Times New Roman"/>
          <w:sz w:val="24"/>
          <w:szCs w:val="24"/>
        </w:rPr>
        <w:t xml:space="preserve"> </w:t>
      </w:r>
      <w:proofErr w:type="gramStart"/>
      <w:r w:rsidRPr="00371F5B">
        <w:rPr>
          <w:rFonts w:ascii="Times New Roman" w:hAnsi="Times New Roman" w:cs="Times New Roman"/>
          <w:i/>
          <w:iCs/>
          <w:sz w:val="24"/>
          <w:szCs w:val="24"/>
        </w:rPr>
        <w:t>Economics of Education</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Kathmandu: </w:t>
      </w:r>
      <w:proofErr w:type="spellStart"/>
      <w:r>
        <w:rPr>
          <w:rFonts w:ascii="Times New Roman" w:hAnsi="Times New Roman" w:cs="Times New Roman"/>
          <w:sz w:val="24"/>
          <w:szCs w:val="24"/>
        </w:rPr>
        <w:t>Bidhyarthi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xml:space="preserve"> Ltd.</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sidRPr="0058385A">
        <w:rPr>
          <w:rFonts w:ascii="Times New Roman" w:hAnsi="Times New Roman" w:cs="Times New Roman"/>
          <w:sz w:val="24"/>
          <w:szCs w:val="24"/>
        </w:rPr>
        <w:t>Nagpal</w:t>
      </w:r>
      <w:proofErr w:type="spellEnd"/>
      <w:r>
        <w:rPr>
          <w:rFonts w:ascii="Times New Roman" w:hAnsi="Times New Roman" w:cs="Times New Roman"/>
          <w:sz w:val="24"/>
          <w:szCs w:val="24"/>
        </w:rPr>
        <w:t>,</w:t>
      </w:r>
      <w:r w:rsidRPr="0058385A">
        <w:rPr>
          <w:rFonts w:ascii="Times New Roman" w:hAnsi="Times New Roman" w:cs="Times New Roman"/>
          <w:sz w:val="24"/>
          <w:szCs w:val="24"/>
        </w:rPr>
        <w:t xml:space="preserve"> C.S. &amp; </w:t>
      </w:r>
      <w:proofErr w:type="spellStart"/>
      <w:r w:rsidRPr="0058385A">
        <w:rPr>
          <w:rFonts w:ascii="Times New Roman" w:hAnsi="Times New Roman" w:cs="Times New Roman"/>
          <w:sz w:val="24"/>
          <w:szCs w:val="24"/>
        </w:rPr>
        <w:t>Mittal</w:t>
      </w:r>
      <w:proofErr w:type="spellEnd"/>
      <w:r>
        <w:rPr>
          <w:rFonts w:ascii="Times New Roman" w:hAnsi="Times New Roman" w:cs="Times New Roman"/>
          <w:sz w:val="24"/>
          <w:szCs w:val="24"/>
        </w:rPr>
        <w:t>,</w:t>
      </w:r>
      <w:r w:rsidRPr="0058385A">
        <w:rPr>
          <w:rFonts w:ascii="Times New Roman" w:hAnsi="Times New Roman" w:cs="Times New Roman"/>
          <w:sz w:val="24"/>
          <w:szCs w:val="24"/>
        </w:rPr>
        <w:t xml:space="preserve"> A.C. (1993)</w:t>
      </w:r>
      <w:r>
        <w:rPr>
          <w:rFonts w:ascii="Times New Roman" w:hAnsi="Times New Roman" w:cs="Times New Roman"/>
          <w:sz w:val="24"/>
          <w:szCs w:val="24"/>
        </w:rPr>
        <w:t>.</w:t>
      </w:r>
      <w:proofErr w:type="gramEnd"/>
      <w:r w:rsidRPr="0058385A">
        <w:rPr>
          <w:rFonts w:ascii="Times New Roman" w:hAnsi="Times New Roman" w:cs="Times New Roman"/>
          <w:sz w:val="24"/>
          <w:szCs w:val="24"/>
        </w:rPr>
        <w:t xml:space="preserve"> </w:t>
      </w:r>
      <w:proofErr w:type="gramStart"/>
      <w:r w:rsidRPr="00371F5B">
        <w:rPr>
          <w:rFonts w:ascii="Times New Roman" w:hAnsi="Times New Roman" w:cs="Times New Roman"/>
          <w:i/>
          <w:iCs/>
          <w:sz w:val="24"/>
          <w:szCs w:val="24"/>
        </w:rPr>
        <w:t>Economics of Education</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New Delhi: </w:t>
      </w:r>
      <w:proofErr w:type="spellStart"/>
      <w:r w:rsidRPr="0058385A">
        <w:rPr>
          <w:rFonts w:ascii="Times New Roman" w:hAnsi="Times New Roman" w:cs="Times New Roman"/>
          <w:sz w:val="24"/>
          <w:szCs w:val="24"/>
        </w:rPr>
        <w:t>Anmol</w:t>
      </w:r>
      <w:proofErr w:type="spellEnd"/>
      <w:r w:rsidRPr="0058385A">
        <w:rPr>
          <w:rFonts w:ascii="Times New Roman" w:hAnsi="Times New Roman" w:cs="Times New Roman"/>
          <w:sz w:val="24"/>
          <w:szCs w:val="24"/>
        </w:rPr>
        <w:t xml:space="preserve"> </w:t>
      </w:r>
      <w:r>
        <w:rPr>
          <w:rFonts w:ascii="Times New Roman" w:hAnsi="Times New Roman" w:cs="Times New Roman"/>
          <w:sz w:val="24"/>
          <w:szCs w:val="24"/>
        </w:rPr>
        <w:t>p</w:t>
      </w:r>
      <w:r w:rsidRPr="0058385A">
        <w:rPr>
          <w:rFonts w:ascii="Times New Roman" w:hAnsi="Times New Roman" w:cs="Times New Roman"/>
          <w:sz w:val="24"/>
          <w:szCs w:val="24"/>
        </w:rPr>
        <w:t>ublications</w:t>
      </w:r>
      <w:r>
        <w:rPr>
          <w:rFonts w:ascii="Times New Roman" w:hAnsi="Times New Roman" w:cs="Times New Roman"/>
          <w:sz w:val="24"/>
          <w:szCs w:val="24"/>
        </w:rPr>
        <w:t xml:space="preserve"> ltd</w:t>
      </w:r>
      <w:r w:rsidRPr="0058385A">
        <w:rPr>
          <w:rFonts w:ascii="Times New Roman" w:hAnsi="Times New Roman" w:cs="Times New Roman"/>
          <w:sz w:val="24"/>
          <w:szCs w:val="24"/>
        </w:rPr>
        <w:t xml:space="preserve">. </w:t>
      </w:r>
    </w:p>
    <w:p w:rsidR="00A85280" w:rsidRPr="0058385A" w:rsidRDefault="00A85280" w:rsidP="00A85280">
      <w:pPr>
        <w:spacing w:after="0" w:line="360" w:lineRule="auto"/>
        <w:ind w:left="720" w:hanging="720"/>
        <w:jc w:val="both"/>
        <w:rPr>
          <w:rFonts w:ascii="Times New Roman" w:hAnsi="Times New Roman" w:cs="Times New Roman"/>
          <w:sz w:val="24"/>
          <w:szCs w:val="24"/>
        </w:rPr>
      </w:pPr>
      <w:proofErr w:type="spellStart"/>
      <w:proofErr w:type="gramStart"/>
      <w:r w:rsidRPr="0058385A">
        <w:rPr>
          <w:rFonts w:ascii="Times New Roman" w:hAnsi="Times New Roman" w:cs="Times New Roman"/>
          <w:sz w:val="24"/>
          <w:szCs w:val="24"/>
        </w:rPr>
        <w:t>Siwakoti</w:t>
      </w:r>
      <w:proofErr w:type="spellEnd"/>
      <w:r w:rsidRPr="0058385A">
        <w:rPr>
          <w:rFonts w:ascii="Times New Roman" w:hAnsi="Times New Roman" w:cs="Times New Roman"/>
          <w:sz w:val="24"/>
          <w:szCs w:val="24"/>
        </w:rPr>
        <w:t>, D</w:t>
      </w:r>
      <w:r>
        <w:rPr>
          <w:rFonts w:ascii="Times New Roman" w:hAnsi="Times New Roman" w:cs="Times New Roman"/>
          <w:sz w:val="24"/>
          <w:szCs w:val="24"/>
        </w:rPr>
        <w:t>.</w:t>
      </w:r>
      <w:r w:rsidRPr="0058385A">
        <w:rPr>
          <w:rFonts w:ascii="Times New Roman" w:hAnsi="Times New Roman" w:cs="Times New Roman"/>
          <w:sz w:val="24"/>
          <w:szCs w:val="24"/>
        </w:rPr>
        <w:t xml:space="preserve">R. </w:t>
      </w:r>
      <w:r>
        <w:rPr>
          <w:rFonts w:ascii="Times New Roman" w:hAnsi="Times New Roman" w:cs="Times New Roman"/>
          <w:sz w:val="24"/>
          <w:szCs w:val="24"/>
        </w:rPr>
        <w:t xml:space="preserve">&amp; </w:t>
      </w:r>
      <w:proofErr w:type="spellStart"/>
      <w:r w:rsidRPr="0058385A">
        <w:rPr>
          <w:rFonts w:ascii="Times New Roman" w:hAnsi="Times New Roman" w:cs="Times New Roman"/>
          <w:sz w:val="24"/>
          <w:szCs w:val="24"/>
        </w:rPr>
        <w:t>Paudel</w:t>
      </w:r>
      <w:proofErr w:type="spellEnd"/>
      <w:r w:rsidRPr="0058385A">
        <w:rPr>
          <w:rFonts w:ascii="Times New Roman" w:hAnsi="Times New Roman" w:cs="Times New Roman"/>
          <w:sz w:val="24"/>
          <w:szCs w:val="24"/>
        </w:rPr>
        <w:t>, M</w:t>
      </w:r>
      <w:r>
        <w:rPr>
          <w:rFonts w:ascii="Times New Roman" w:hAnsi="Times New Roman" w:cs="Times New Roman"/>
          <w:sz w:val="24"/>
          <w:szCs w:val="24"/>
        </w:rPr>
        <w:t>.</w:t>
      </w:r>
      <w:r w:rsidRPr="0058385A">
        <w:rPr>
          <w:rFonts w:ascii="Times New Roman" w:hAnsi="Times New Roman" w:cs="Times New Roman"/>
          <w:sz w:val="24"/>
          <w:szCs w:val="24"/>
        </w:rPr>
        <w:t>R. (20</w:t>
      </w:r>
      <w:r>
        <w:rPr>
          <w:rFonts w:ascii="Times New Roman" w:hAnsi="Times New Roman" w:cs="Times New Roman"/>
          <w:sz w:val="24"/>
          <w:szCs w:val="24"/>
        </w:rPr>
        <w:t>73</w:t>
      </w:r>
      <w:r w:rsidRPr="0058385A">
        <w:rPr>
          <w:rFonts w:ascii="Times New Roman" w:hAnsi="Times New Roman" w:cs="Times New Roman"/>
          <w:sz w:val="24"/>
          <w:szCs w:val="24"/>
        </w:rPr>
        <w:t>)</w:t>
      </w:r>
      <w:r>
        <w:rPr>
          <w:rFonts w:ascii="Times New Roman" w:hAnsi="Times New Roman" w:cs="Times New Roman"/>
          <w:sz w:val="24"/>
          <w:szCs w:val="24"/>
        </w:rPr>
        <w:t>.</w:t>
      </w:r>
      <w:proofErr w:type="gramEnd"/>
      <w:r w:rsidRPr="0058385A">
        <w:rPr>
          <w:rFonts w:ascii="Times New Roman" w:hAnsi="Times New Roman" w:cs="Times New Roman"/>
          <w:sz w:val="24"/>
          <w:szCs w:val="24"/>
        </w:rPr>
        <w:t xml:space="preserve"> </w:t>
      </w:r>
      <w:proofErr w:type="gramStart"/>
      <w:r w:rsidRPr="00F8538A">
        <w:rPr>
          <w:rFonts w:ascii="Times New Roman" w:hAnsi="Times New Roman" w:cs="Times New Roman"/>
          <w:i/>
          <w:iCs/>
          <w:sz w:val="24"/>
          <w:szCs w:val="24"/>
        </w:rPr>
        <w:t>Economics of Education</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Kathmandu: </w:t>
      </w:r>
      <w:r>
        <w:rPr>
          <w:rFonts w:ascii="Times New Roman" w:hAnsi="Times New Roman" w:cs="Times New Roman"/>
          <w:sz w:val="24"/>
          <w:szCs w:val="24"/>
        </w:rPr>
        <w:t>MK publisher and distributer.</w:t>
      </w:r>
      <w:r w:rsidRPr="0058385A">
        <w:rPr>
          <w:rFonts w:ascii="Times New Roman" w:hAnsi="Times New Roman" w:cs="Times New Roman"/>
          <w:sz w:val="24"/>
          <w:szCs w:val="24"/>
        </w:rPr>
        <w:t xml:space="preserve"> </w:t>
      </w:r>
    </w:p>
    <w:p w:rsidR="00A85280" w:rsidRDefault="00A85280" w:rsidP="00A85280">
      <w:pPr>
        <w:spacing w:after="0" w:line="360" w:lineRule="auto"/>
        <w:ind w:left="720" w:hanging="720"/>
        <w:jc w:val="both"/>
        <w:rPr>
          <w:rFonts w:ascii="Times New Roman" w:hAnsi="Times New Roman" w:cs="Times New Roman"/>
          <w:sz w:val="24"/>
          <w:szCs w:val="24"/>
        </w:rPr>
      </w:pPr>
      <w:proofErr w:type="gramStart"/>
      <w:r w:rsidRPr="0058385A">
        <w:rPr>
          <w:rFonts w:ascii="Times New Roman" w:hAnsi="Times New Roman" w:cs="Times New Roman"/>
          <w:sz w:val="24"/>
          <w:szCs w:val="24"/>
        </w:rPr>
        <w:t>UNESCO</w:t>
      </w:r>
      <w:r>
        <w:rPr>
          <w:rFonts w:ascii="Times New Roman" w:hAnsi="Times New Roman" w:cs="Times New Roman"/>
          <w:sz w:val="24"/>
          <w:szCs w:val="24"/>
        </w:rPr>
        <w:t>.</w:t>
      </w:r>
      <w:proofErr w:type="gramEnd"/>
      <w:r w:rsidRPr="0058385A">
        <w:rPr>
          <w:rFonts w:ascii="Times New Roman" w:hAnsi="Times New Roman" w:cs="Times New Roman"/>
          <w:sz w:val="24"/>
          <w:szCs w:val="24"/>
        </w:rPr>
        <w:t xml:space="preserve"> </w:t>
      </w:r>
      <w:proofErr w:type="gramStart"/>
      <w:r w:rsidRPr="0058385A">
        <w:rPr>
          <w:rFonts w:ascii="Times New Roman" w:hAnsi="Times New Roman" w:cs="Times New Roman"/>
          <w:sz w:val="24"/>
          <w:szCs w:val="24"/>
        </w:rPr>
        <w:t>(2001)</w:t>
      </w:r>
      <w:r>
        <w:rPr>
          <w:rFonts w:ascii="Times New Roman" w:hAnsi="Times New Roman" w:cs="Times New Roman"/>
          <w:sz w:val="24"/>
          <w:szCs w:val="24"/>
        </w:rPr>
        <w:t>.</w:t>
      </w:r>
      <w:r w:rsidRPr="0058385A">
        <w:rPr>
          <w:rFonts w:ascii="Times New Roman" w:hAnsi="Times New Roman" w:cs="Times New Roman"/>
          <w:sz w:val="24"/>
          <w:szCs w:val="24"/>
        </w:rPr>
        <w:t xml:space="preserve"> </w:t>
      </w:r>
      <w:r w:rsidRPr="00F8538A">
        <w:rPr>
          <w:rFonts w:ascii="Times New Roman" w:hAnsi="Times New Roman" w:cs="Times New Roman"/>
          <w:i/>
          <w:iCs/>
          <w:sz w:val="24"/>
          <w:szCs w:val="24"/>
        </w:rPr>
        <w:t>Development of Indicators for Educational Planning</w:t>
      </w:r>
      <w:r>
        <w:rPr>
          <w:rFonts w:ascii="Times New Roman" w:hAnsi="Times New Roman" w:cs="Times New Roman"/>
          <w:i/>
          <w:iCs/>
          <w:sz w:val="24"/>
          <w:szCs w:val="24"/>
        </w:rPr>
        <w:t>.</w:t>
      </w:r>
      <w:proofErr w:type="gramEnd"/>
      <w:r w:rsidRPr="0058385A">
        <w:rPr>
          <w:rFonts w:ascii="Times New Roman" w:hAnsi="Times New Roman" w:cs="Times New Roman"/>
          <w:sz w:val="24"/>
          <w:szCs w:val="24"/>
        </w:rPr>
        <w:t xml:space="preserve"> Paris: International </w:t>
      </w:r>
      <w:r>
        <w:rPr>
          <w:rFonts w:ascii="Times New Roman" w:hAnsi="Times New Roman" w:cs="Times New Roman"/>
          <w:sz w:val="24"/>
          <w:szCs w:val="24"/>
        </w:rPr>
        <w:t>i</w:t>
      </w:r>
      <w:r w:rsidRPr="0058385A">
        <w:rPr>
          <w:rFonts w:ascii="Times New Roman" w:hAnsi="Times New Roman" w:cs="Times New Roman"/>
          <w:sz w:val="24"/>
          <w:szCs w:val="24"/>
        </w:rPr>
        <w:t xml:space="preserve">nstitute for </w:t>
      </w:r>
      <w:r>
        <w:rPr>
          <w:rFonts w:ascii="Times New Roman" w:hAnsi="Times New Roman" w:cs="Times New Roman"/>
          <w:sz w:val="24"/>
          <w:szCs w:val="24"/>
        </w:rPr>
        <w:t>educational p</w:t>
      </w:r>
      <w:r w:rsidRPr="0058385A">
        <w:rPr>
          <w:rFonts w:ascii="Times New Roman" w:hAnsi="Times New Roman" w:cs="Times New Roman"/>
          <w:sz w:val="24"/>
          <w:szCs w:val="24"/>
        </w:rPr>
        <w:t xml:space="preserve">lanning collaboration with United Nations </w:t>
      </w:r>
      <w:r>
        <w:rPr>
          <w:rFonts w:ascii="Times New Roman" w:hAnsi="Times New Roman" w:cs="Times New Roman"/>
          <w:sz w:val="24"/>
          <w:szCs w:val="24"/>
        </w:rPr>
        <w:t>e</w:t>
      </w:r>
      <w:r w:rsidRPr="0058385A">
        <w:rPr>
          <w:rFonts w:ascii="Times New Roman" w:hAnsi="Times New Roman" w:cs="Times New Roman"/>
          <w:sz w:val="24"/>
          <w:szCs w:val="24"/>
        </w:rPr>
        <w:t xml:space="preserve">ducational, </w:t>
      </w:r>
      <w:r>
        <w:rPr>
          <w:rFonts w:ascii="Times New Roman" w:hAnsi="Times New Roman" w:cs="Times New Roman"/>
          <w:sz w:val="24"/>
          <w:szCs w:val="24"/>
        </w:rPr>
        <w:t>s</w:t>
      </w:r>
      <w:r w:rsidRPr="0058385A">
        <w:rPr>
          <w:rFonts w:ascii="Times New Roman" w:hAnsi="Times New Roman" w:cs="Times New Roman"/>
          <w:sz w:val="24"/>
          <w:szCs w:val="24"/>
        </w:rPr>
        <w:t>cientific</w:t>
      </w:r>
      <w:r>
        <w:rPr>
          <w:rFonts w:ascii="Times New Roman" w:hAnsi="Times New Roman" w:cs="Times New Roman"/>
          <w:sz w:val="24"/>
          <w:szCs w:val="24"/>
        </w:rPr>
        <w:t>,</w:t>
      </w:r>
      <w:r w:rsidRPr="0058385A">
        <w:rPr>
          <w:rFonts w:ascii="Times New Roman" w:hAnsi="Times New Roman" w:cs="Times New Roman"/>
          <w:sz w:val="24"/>
          <w:szCs w:val="24"/>
        </w:rPr>
        <w:t xml:space="preserve"> and </w:t>
      </w:r>
      <w:r>
        <w:rPr>
          <w:rFonts w:ascii="Times New Roman" w:hAnsi="Times New Roman" w:cs="Times New Roman"/>
          <w:sz w:val="24"/>
          <w:szCs w:val="24"/>
        </w:rPr>
        <w:t>c</w:t>
      </w:r>
      <w:r w:rsidRPr="0058385A">
        <w:rPr>
          <w:rFonts w:ascii="Times New Roman" w:hAnsi="Times New Roman" w:cs="Times New Roman"/>
          <w:sz w:val="24"/>
          <w:szCs w:val="24"/>
        </w:rPr>
        <w:t xml:space="preserve">ultural </w:t>
      </w:r>
      <w:r>
        <w:rPr>
          <w:rFonts w:ascii="Times New Roman" w:hAnsi="Times New Roman" w:cs="Times New Roman"/>
          <w:sz w:val="24"/>
          <w:szCs w:val="24"/>
        </w:rPr>
        <w:t>o</w:t>
      </w:r>
      <w:r w:rsidRPr="0058385A">
        <w:rPr>
          <w:rFonts w:ascii="Times New Roman" w:hAnsi="Times New Roman" w:cs="Times New Roman"/>
          <w:sz w:val="24"/>
          <w:szCs w:val="24"/>
        </w:rPr>
        <w:t>rganization</w:t>
      </w:r>
      <w:r>
        <w:rPr>
          <w:rFonts w:ascii="Times New Roman" w:hAnsi="Times New Roman" w:cs="Times New Roman"/>
          <w:sz w:val="24"/>
          <w:szCs w:val="24"/>
        </w:rPr>
        <w:t>s</w:t>
      </w:r>
      <w:r w:rsidRPr="0058385A">
        <w:rPr>
          <w:rFonts w:ascii="Times New Roman" w:hAnsi="Times New Roman" w:cs="Times New Roman"/>
          <w:sz w:val="24"/>
          <w:szCs w:val="24"/>
        </w:rPr>
        <w:t xml:space="preserve">. </w:t>
      </w: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Pr>
        <w:spacing w:after="0" w:line="360" w:lineRule="auto"/>
        <w:ind w:left="720" w:hanging="720"/>
        <w:jc w:val="both"/>
        <w:rPr>
          <w:rFonts w:ascii="Times New Roman" w:hAnsi="Times New Roman" w:cs="Times New Roman"/>
          <w:sz w:val="24"/>
          <w:szCs w:val="24"/>
        </w:rPr>
      </w:pPr>
    </w:p>
    <w:p w:rsidR="00A85280" w:rsidRPr="00EF3400" w:rsidRDefault="00A85280" w:rsidP="00A8528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lastRenderedPageBreak/>
        <w:t>Course title:</w:t>
      </w:r>
      <w:r w:rsidRPr="00EF3400">
        <w:rPr>
          <w:rFonts w:ascii="Times New Roman" w:hAnsi="Times New Roman" w:cs="Times New Roman"/>
          <w:b/>
          <w:sz w:val="24"/>
          <w:szCs w:val="24"/>
        </w:rPr>
        <w:t xml:space="preserve"> Rural Development</w:t>
      </w:r>
      <w:r w:rsidRPr="00EF3400">
        <w:rPr>
          <w:rFonts w:ascii="Times New Roman" w:hAnsi="Times New Roman" w:cs="Times New Roman"/>
          <w:sz w:val="24"/>
          <w:szCs w:val="24"/>
        </w:rPr>
        <w:tab/>
      </w:r>
      <w:r w:rsidRPr="00EF34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3400">
        <w:rPr>
          <w:rFonts w:ascii="Times New Roman" w:hAnsi="Times New Roman" w:cs="Times New Roman"/>
          <w:sz w:val="24"/>
          <w:szCs w:val="24"/>
        </w:rPr>
        <w:t xml:space="preserve">            </w:t>
      </w:r>
    </w:p>
    <w:p w:rsidR="00A85280" w:rsidRDefault="00A85280" w:rsidP="00A85280">
      <w:pPr>
        <w:spacing w:after="0" w:line="240" w:lineRule="auto"/>
        <w:rPr>
          <w:rFonts w:ascii="Times New Roman" w:hAnsi="Times New Roman"/>
          <w:sz w:val="24"/>
          <w:szCs w:val="24"/>
        </w:rPr>
      </w:pPr>
      <w:r w:rsidRPr="00E20C7E">
        <w:rPr>
          <w:rFonts w:ascii="Times New Roman" w:hAnsi="Times New Roman"/>
          <w:sz w:val="24"/>
          <w:szCs w:val="24"/>
        </w:rPr>
        <w:t xml:space="preserve">Course No: </w:t>
      </w:r>
      <w:r w:rsidRPr="00E20C7E">
        <w:rPr>
          <w:rFonts w:ascii="Times New Roman" w:hAnsi="Times New Roman"/>
          <w:sz w:val="24"/>
          <w:szCs w:val="24"/>
          <w:lang w:val="en-CA"/>
        </w:rPr>
        <w:t xml:space="preserve">Eco. </w:t>
      </w:r>
      <w:r>
        <w:rPr>
          <w:rFonts w:ascii="Times New Roman" w:hAnsi="Times New Roman"/>
          <w:sz w:val="24"/>
          <w:szCs w:val="24"/>
          <w:lang w:val="en-CA"/>
        </w:rPr>
        <w:t>Ed 537</w:t>
      </w:r>
      <w:r w:rsidRPr="00E20C7E">
        <w:rPr>
          <w:rFonts w:ascii="Times New Roman" w:hAnsi="Times New Roman"/>
          <w:sz w:val="24"/>
          <w:szCs w:val="24"/>
        </w:rPr>
        <w:t xml:space="preserve">                                                        </w:t>
      </w:r>
      <w:r>
        <w:rPr>
          <w:rFonts w:ascii="Times New Roman" w:hAnsi="Times New Roman"/>
          <w:sz w:val="24"/>
          <w:szCs w:val="24"/>
        </w:rPr>
        <w:t xml:space="preserve">       Nature of the Course: Theoretical</w:t>
      </w:r>
      <w:r w:rsidRPr="00E20C7E">
        <w:rPr>
          <w:rFonts w:ascii="Times New Roman" w:hAnsi="Times New Roman"/>
          <w:sz w:val="24"/>
          <w:szCs w:val="24"/>
        </w:rPr>
        <w:t xml:space="preserve">                          Level: M.Ed.</w:t>
      </w:r>
      <w:r w:rsidRPr="005A129C">
        <w:rPr>
          <w:rFonts w:ascii="Times New Roman" w:hAnsi="Times New Roman"/>
          <w:sz w:val="24"/>
          <w:szCs w:val="24"/>
        </w:rPr>
        <w:t xml:space="preserve"> </w:t>
      </w:r>
      <w:r>
        <w:rPr>
          <w:rFonts w:ascii="Times New Roman" w:hAnsi="Times New Roman"/>
          <w:sz w:val="24"/>
          <w:szCs w:val="24"/>
        </w:rPr>
        <w:t xml:space="preserve">                                                                                Credit hours: 3 </w:t>
      </w:r>
      <w:r w:rsidRPr="00E20C7E">
        <w:rPr>
          <w:rFonts w:ascii="Times New Roman" w:hAnsi="Times New Roman"/>
          <w:sz w:val="24"/>
          <w:szCs w:val="24"/>
        </w:rPr>
        <w:tab/>
      </w:r>
    </w:p>
    <w:p w:rsidR="00A85280" w:rsidRPr="00EF3400" w:rsidRDefault="00A85280" w:rsidP="00A85280">
      <w:pPr>
        <w:spacing w:after="0" w:line="240" w:lineRule="auto"/>
        <w:rPr>
          <w:rFonts w:ascii="Times New Roman" w:hAnsi="Times New Roman" w:cs="Times New Roman"/>
          <w:sz w:val="24"/>
          <w:szCs w:val="24"/>
        </w:rPr>
      </w:pPr>
      <w:r>
        <w:rPr>
          <w:rFonts w:ascii="Times New Roman" w:hAnsi="Times New Roman"/>
          <w:sz w:val="24"/>
          <w:szCs w:val="24"/>
        </w:rPr>
        <w:t>Semester: Third</w:t>
      </w:r>
      <w:r w:rsidRPr="00E20C7E">
        <w:rPr>
          <w:rFonts w:ascii="Times New Roman" w:hAnsi="Times New Roman"/>
          <w:sz w:val="24"/>
          <w:szCs w:val="24"/>
        </w:rPr>
        <w:t xml:space="preserve">                                                </w:t>
      </w:r>
      <w:r>
        <w:rPr>
          <w:rFonts w:ascii="Times New Roman" w:hAnsi="Times New Roman"/>
          <w:sz w:val="24"/>
          <w:szCs w:val="24"/>
        </w:rPr>
        <w:t xml:space="preserve">                             </w:t>
      </w:r>
      <w:proofErr w:type="gramStart"/>
      <w:r w:rsidRPr="00E20C7E">
        <w:rPr>
          <w:rFonts w:ascii="Times New Roman" w:hAnsi="Times New Roman"/>
          <w:sz w:val="24"/>
          <w:szCs w:val="24"/>
        </w:rPr>
        <w:t>Teaching</w:t>
      </w:r>
      <w:proofErr w:type="gramEnd"/>
      <w:r w:rsidRPr="00E20C7E">
        <w:rPr>
          <w:rFonts w:ascii="Times New Roman" w:hAnsi="Times New Roman"/>
          <w:sz w:val="24"/>
          <w:szCs w:val="24"/>
        </w:rPr>
        <w:t xml:space="preserve"> hours: </w:t>
      </w:r>
      <w:r>
        <w:rPr>
          <w:rFonts w:ascii="Times New Roman" w:hAnsi="Times New Roman"/>
          <w:sz w:val="24"/>
          <w:szCs w:val="24"/>
        </w:rPr>
        <w:t xml:space="preserve">48 </w:t>
      </w:r>
      <w:r w:rsidRPr="00E20C7E">
        <w:rPr>
          <w:rFonts w:ascii="Times New Roman" w:hAnsi="Times New Roman"/>
          <w:sz w:val="24"/>
          <w:szCs w:val="24"/>
        </w:rPr>
        <w:t>hours</w:t>
      </w:r>
    </w:p>
    <w:p w:rsidR="00A85280" w:rsidRDefault="00A85280" w:rsidP="00A85280">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bidi="ar-SA"/>
        </w:rPr>
        <w:pict>
          <v:line id="_x0000_s1028" style="position:absolute;left:0;text-align:left;z-index:251662336;visibility:visible" from="1.35pt,2.55pt" to="46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zJHgIAADc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" strokeweight="2.25pt"/>
        </w:pict>
      </w:r>
    </w:p>
    <w:p w:rsidR="00A85280" w:rsidRPr="00EF3400" w:rsidRDefault="00A85280" w:rsidP="00A85280">
      <w:pPr>
        <w:spacing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1.   Course Description:</w:t>
      </w:r>
    </w:p>
    <w:p w:rsidR="00A85280" w:rsidRPr="00EF3400" w:rsidRDefault="00A85280" w:rsidP="00A8528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This course is designed to provide an in-depth knowledge on elemen</w:t>
      </w:r>
      <w:r>
        <w:rPr>
          <w:rFonts w:ascii="Times New Roman" w:hAnsi="Times New Roman" w:cs="Times New Roman"/>
          <w:sz w:val="24"/>
          <w:szCs w:val="24"/>
        </w:rPr>
        <w:t xml:space="preserve">ts of the rural economy as well as geographical, demographic, </w:t>
      </w:r>
      <w:r w:rsidRPr="00EF3400">
        <w:rPr>
          <w:rFonts w:ascii="Times New Roman" w:hAnsi="Times New Roman" w:cs="Times New Roman"/>
          <w:sz w:val="24"/>
          <w:szCs w:val="24"/>
        </w:rPr>
        <w:t>ethnic</w:t>
      </w:r>
      <w:r>
        <w:rPr>
          <w:rFonts w:ascii="Times New Roman" w:hAnsi="Times New Roman" w:cs="Times New Roman"/>
          <w:sz w:val="24"/>
          <w:szCs w:val="24"/>
        </w:rPr>
        <w:t xml:space="preserve"> and provincial</w:t>
      </w:r>
      <w:r w:rsidRPr="00EF3400">
        <w:rPr>
          <w:rFonts w:ascii="Times New Roman" w:hAnsi="Times New Roman" w:cs="Times New Roman"/>
          <w:sz w:val="24"/>
          <w:szCs w:val="24"/>
        </w:rPr>
        <w:t xml:space="preserve"> diversity of rural areas including rural resources, rural infrastructure and social services development. It aims to provide specialized knowledge on </w:t>
      </w:r>
      <w:r w:rsidRPr="00311763">
        <w:rPr>
          <w:rFonts w:ascii="Times New Roman" w:hAnsi="Times New Roman" w:cs="Times New Roman"/>
          <w:sz w:val="24"/>
          <w:szCs w:val="24"/>
        </w:rPr>
        <w:t xml:space="preserve">water, forest, </w:t>
      </w:r>
      <w:proofErr w:type="gramStart"/>
      <w:r w:rsidRPr="00311763">
        <w:rPr>
          <w:rFonts w:ascii="Times New Roman" w:hAnsi="Times New Roman" w:cs="Times New Roman"/>
          <w:sz w:val="24"/>
          <w:szCs w:val="24"/>
        </w:rPr>
        <w:t>mineral</w:t>
      </w:r>
      <w:proofErr w:type="gramEnd"/>
      <w:r w:rsidRPr="00311763">
        <w:rPr>
          <w:rFonts w:ascii="Times New Roman" w:hAnsi="Times New Roman" w:cs="Times New Roman"/>
          <w:sz w:val="24"/>
          <w:szCs w:val="24"/>
        </w:rPr>
        <w:t>, human and land resources of rural Nepal.</w:t>
      </w:r>
      <w:r>
        <w:rPr>
          <w:rFonts w:ascii="Times New Roman" w:hAnsi="Times New Roman" w:cs="Times New Roman"/>
          <w:sz w:val="24"/>
          <w:szCs w:val="24"/>
        </w:rPr>
        <w:t xml:space="preserve"> Likewise, this course provides the knowledge to the students on rural infrastructure, plan implementation approaches in the context of Nepal, and </w:t>
      </w:r>
      <w:r w:rsidRPr="00EF3400">
        <w:rPr>
          <w:rFonts w:ascii="Times New Roman" w:hAnsi="Times New Roman" w:cs="Times New Roman"/>
          <w:sz w:val="24"/>
          <w:szCs w:val="24"/>
        </w:rPr>
        <w:t xml:space="preserve">in-depth knowledge of the </w:t>
      </w:r>
      <w:r>
        <w:rPr>
          <w:rFonts w:ascii="Times New Roman" w:hAnsi="Times New Roman" w:cs="Times New Roman"/>
          <w:sz w:val="24"/>
          <w:szCs w:val="24"/>
        </w:rPr>
        <w:t>rural p</w:t>
      </w:r>
      <w:r w:rsidRPr="007370F5">
        <w:rPr>
          <w:rFonts w:ascii="Times New Roman" w:hAnsi="Times New Roman" w:cs="Times New Roman"/>
          <w:bCs/>
          <w:sz w:val="24"/>
          <w:szCs w:val="24"/>
        </w:rPr>
        <w:t xml:space="preserve">lan </w:t>
      </w:r>
      <w:r>
        <w:rPr>
          <w:rFonts w:ascii="Times New Roman" w:hAnsi="Times New Roman" w:cs="Times New Roman"/>
          <w:bCs/>
          <w:sz w:val="24"/>
          <w:szCs w:val="24"/>
        </w:rPr>
        <w:t>d</w:t>
      </w:r>
      <w:r w:rsidRPr="007370F5">
        <w:rPr>
          <w:rFonts w:ascii="Times New Roman" w:hAnsi="Times New Roman" w:cs="Times New Roman"/>
          <w:bCs/>
          <w:sz w:val="24"/>
          <w:szCs w:val="24"/>
        </w:rPr>
        <w:t xml:space="preserve">evelopment </w:t>
      </w:r>
      <w:r>
        <w:rPr>
          <w:rFonts w:ascii="Times New Roman" w:hAnsi="Times New Roman" w:cs="Times New Roman"/>
          <w:bCs/>
          <w:sz w:val="24"/>
          <w:szCs w:val="24"/>
        </w:rPr>
        <w:t>e</w:t>
      </w:r>
      <w:r w:rsidRPr="007370F5">
        <w:rPr>
          <w:rFonts w:ascii="Times New Roman" w:hAnsi="Times New Roman" w:cs="Times New Roman"/>
          <w:bCs/>
          <w:sz w:val="24"/>
          <w:szCs w:val="24"/>
        </w:rPr>
        <w:t>xperience</w:t>
      </w:r>
      <w:r>
        <w:rPr>
          <w:rFonts w:ascii="Times New Roman" w:hAnsi="Times New Roman" w:cs="Times New Roman"/>
          <w:bCs/>
          <w:sz w:val="24"/>
          <w:szCs w:val="24"/>
        </w:rPr>
        <w:t>s</w:t>
      </w:r>
      <w:r w:rsidRPr="007370F5">
        <w:rPr>
          <w:rFonts w:ascii="Times New Roman" w:hAnsi="Times New Roman" w:cs="Times New Roman"/>
          <w:bCs/>
          <w:sz w:val="24"/>
          <w:szCs w:val="24"/>
        </w:rPr>
        <w:t xml:space="preserve"> </w:t>
      </w:r>
      <w:r>
        <w:rPr>
          <w:rFonts w:ascii="Times New Roman" w:hAnsi="Times New Roman" w:cs="Times New Roman"/>
          <w:bCs/>
          <w:sz w:val="24"/>
          <w:szCs w:val="24"/>
        </w:rPr>
        <w:t>of</w:t>
      </w:r>
      <w:r w:rsidRPr="007370F5">
        <w:rPr>
          <w:rFonts w:ascii="Times New Roman" w:hAnsi="Times New Roman" w:cs="Times New Roman"/>
          <w:bCs/>
          <w:sz w:val="24"/>
          <w:szCs w:val="24"/>
        </w:rPr>
        <w:t xml:space="preserve"> Nepal</w:t>
      </w:r>
      <w:r>
        <w:rPr>
          <w:rFonts w:ascii="Times New Roman" w:hAnsi="Times New Roman" w:cs="Times New Roman"/>
          <w:bCs/>
          <w:sz w:val="24"/>
          <w:szCs w:val="24"/>
        </w:rPr>
        <w:t>.</w:t>
      </w:r>
      <w:r>
        <w:rPr>
          <w:rFonts w:ascii="Times New Roman" w:hAnsi="Times New Roman" w:cs="Times New Roman"/>
          <w:sz w:val="24"/>
          <w:szCs w:val="24"/>
        </w:rPr>
        <w:t xml:space="preserve"> </w:t>
      </w:r>
      <w:r w:rsidRPr="00EF3400">
        <w:rPr>
          <w:rFonts w:ascii="Times New Roman" w:hAnsi="Times New Roman" w:cs="Times New Roman"/>
          <w:sz w:val="24"/>
          <w:szCs w:val="24"/>
        </w:rPr>
        <w:t xml:space="preserve">Moreover, it also aims to develop the skills of report writing about rural development. </w:t>
      </w:r>
    </w:p>
    <w:p w:rsidR="00A85280" w:rsidRPr="00EF3400" w:rsidRDefault="00A85280" w:rsidP="00A85280">
      <w:pPr>
        <w:spacing w:before="120"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2. General Objectives</w:t>
      </w:r>
    </w:p>
    <w:p w:rsidR="00A85280" w:rsidRPr="00EF3400" w:rsidRDefault="00A85280" w:rsidP="00A8528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     The general objectives of this course are as follows:</w:t>
      </w:r>
    </w:p>
    <w:p w:rsidR="00A85280" w:rsidRPr="00EF3400" w:rsidRDefault="00A85280" w:rsidP="00A85280">
      <w:pPr>
        <w:numPr>
          <w:ilvl w:val="0"/>
          <w:numId w:val="23"/>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To make the </w:t>
      </w:r>
      <w:r>
        <w:rPr>
          <w:rFonts w:ascii="Times New Roman" w:hAnsi="Times New Roman" w:cs="Times New Roman"/>
          <w:sz w:val="24"/>
          <w:szCs w:val="24"/>
        </w:rPr>
        <w:t xml:space="preserve">able </w:t>
      </w:r>
      <w:r w:rsidRPr="00EF3400">
        <w:rPr>
          <w:rFonts w:ascii="Times New Roman" w:hAnsi="Times New Roman" w:cs="Times New Roman"/>
          <w:sz w:val="24"/>
          <w:szCs w:val="24"/>
        </w:rPr>
        <w:t xml:space="preserve">students </w:t>
      </w:r>
      <w:r>
        <w:rPr>
          <w:rFonts w:ascii="Times New Roman" w:hAnsi="Times New Roman" w:cs="Times New Roman"/>
          <w:sz w:val="24"/>
          <w:szCs w:val="24"/>
        </w:rPr>
        <w:t>to examine the</w:t>
      </w:r>
      <w:r w:rsidRPr="00EF3400">
        <w:rPr>
          <w:rFonts w:ascii="Times New Roman" w:hAnsi="Times New Roman" w:cs="Times New Roman"/>
          <w:sz w:val="24"/>
          <w:szCs w:val="24"/>
        </w:rPr>
        <w:t xml:space="preserve"> rural economic development of Nepal</w:t>
      </w:r>
      <w:r>
        <w:rPr>
          <w:rFonts w:ascii="Times New Roman" w:hAnsi="Times New Roman" w:cs="Times New Roman"/>
          <w:sz w:val="24"/>
          <w:szCs w:val="24"/>
        </w:rPr>
        <w:t xml:space="preserve"> along with its elements, objectives, importance, characteristics, problems and remedial measures of rural development</w:t>
      </w:r>
      <w:r w:rsidRPr="00EF3400">
        <w:rPr>
          <w:rFonts w:ascii="Times New Roman" w:hAnsi="Times New Roman" w:cs="Times New Roman"/>
          <w:sz w:val="24"/>
          <w:szCs w:val="24"/>
        </w:rPr>
        <w:t>.</w:t>
      </w:r>
    </w:p>
    <w:p w:rsidR="00A85280" w:rsidRDefault="00A85280" w:rsidP="00A85280">
      <w:pPr>
        <w:numPr>
          <w:ilvl w:val="0"/>
          <w:numId w:val="23"/>
        </w:numPr>
        <w:spacing w:after="0" w:line="240" w:lineRule="auto"/>
        <w:jc w:val="both"/>
        <w:rPr>
          <w:rFonts w:ascii="Times New Roman" w:hAnsi="Times New Roman" w:cs="Times New Roman"/>
          <w:sz w:val="24"/>
          <w:szCs w:val="24"/>
        </w:rPr>
      </w:pPr>
      <w:r w:rsidRPr="00311763">
        <w:rPr>
          <w:rFonts w:ascii="Times New Roman" w:hAnsi="Times New Roman" w:cs="Times New Roman"/>
          <w:sz w:val="24"/>
          <w:szCs w:val="24"/>
        </w:rPr>
        <w:t xml:space="preserve">To </w:t>
      </w:r>
      <w:r>
        <w:rPr>
          <w:rFonts w:ascii="Times New Roman" w:hAnsi="Times New Roman" w:cs="Times New Roman"/>
          <w:sz w:val="24"/>
          <w:szCs w:val="24"/>
        </w:rPr>
        <w:t>produce</w:t>
      </w:r>
      <w:r w:rsidRPr="00311763">
        <w:rPr>
          <w:rFonts w:ascii="Times New Roman" w:hAnsi="Times New Roman" w:cs="Times New Roman"/>
          <w:sz w:val="24"/>
          <w:szCs w:val="24"/>
        </w:rPr>
        <w:t xml:space="preserve"> the students </w:t>
      </w:r>
      <w:r>
        <w:rPr>
          <w:rFonts w:ascii="Times New Roman" w:hAnsi="Times New Roman" w:cs="Times New Roman"/>
          <w:sz w:val="24"/>
          <w:szCs w:val="24"/>
        </w:rPr>
        <w:t xml:space="preserve">to explain the </w:t>
      </w:r>
      <w:r w:rsidRPr="00311763">
        <w:rPr>
          <w:rFonts w:ascii="Times New Roman" w:hAnsi="Times New Roman" w:cs="Times New Roman"/>
          <w:sz w:val="24"/>
          <w:szCs w:val="24"/>
        </w:rPr>
        <w:t>geographical, demographical</w:t>
      </w:r>
      <w:r>
        <w:rPr>
          <w:rFonts w:ascii="Times New Roman" w:hAnsi="Times New Roman" w:cs="Times New Roman"/>
          <w:sz w:val="24"/>
          <w:szCs w:val="24"/>
        </w:rPr>
        <w:t>,</w:t>
      </w:r>
      <w:r w:rsidRPr="00311763">
        <w:rPr>
          <w:rFonts w:ascii="Times New Roman" w:hAnsi="Times New Roman" w:cs="Times New Roman"/>
          <w:sz w:val="24"/>
          <w:szCs w:val="24"/>
        </w:rPr>
        <w:t xml:space="preserve"> ethnic</w:t>
      </w:r>
      <w:r>
        <w:rPr>
          <w:rFonts w:ascii="Times New Roman" w:hAnsi="Times New Roman" w:cs="Times New Roman"/>
          <w:sz w:val="24"/>
          <w:szCs w:val="24"/>
        </w:rPr>
        <w:t xml:space="preserve"> and provincial </w:t>
      </w:r>
      <w:r w:rsidRPr="00311763">
        <w:rPr>
          <w:rFonts w:ascii="Times New Roman" w:hAnsi="Times New Roman" w:cs="Times New Roman"/>
          <w:sz w:val="24"/>
          <w:szCs w:val="24"/>
        </w:rPr>
        <w:t xml:space="preserve">diversity of rural areas </w:t>
      </w:r>
      <w:r>
        <w:rPr>
          <w:rFonts w:ascii="Times New Roman" w:hAnsi="Times New Roman" w:cs="Times New Roman"/>
          <w:sz w:val="24"/>
          <w:szCs w:val="24"/>
        </w:rPr>
        <w:t>of Nepal</w:t>
      </w:r>
      <w:r w:rsidRPr="00311763">
        <w:rPr>
          <w:rFonts w:ascii="Times New Roman" w:hAnsi="Times New Roman" w:cs="Times New Roman"/>
          <w:sz w:val="24"/>
          <w:szCs w:val="24"/>
        </w:rPr>
        <w:t>.</w:t>
      </w:r>
    </w:p>
    <w:p w:rsidR="00A85280" w:rsidRDefault="00A85280" w:rsidP="00A85280">
      <w:pPr>
        <w:numPr>
          <w:ilvl w:val="0"/>
          <w:numId w:val="23"/>
        </w:numPr>
        <w:spacing w:after="0" w:line="240" w:lineRule="auto"/>
        <w:jc w:val="both"/>
        <w:rPr>
          <w:rFonts w:ascii="Times New Roman" w:hAnsi="Times New Roman" w:cs="Times New Roman"/>
          <w:sz w:val="24"/>
          <w:szCs w:val="24"/>
        </w:rPr>
      </w:pPr>
      <w:r w:rsidRPr="00311763">
        <w:rPr>
          <w:rFonts w:ascii="Times New Roman" w:hAnsi="Times New Roman" w:cs="Times New Roman"/>
          <w:sz w:val="24"/>
          <w:szCs w:val="24"/>
        </w:rPr>
        <w:t xml:space="preserve">To prepare the students to analyze the water, forest, mineral, human and land resources of rural Nepal. </w:t>
      </w:r>
    </w:p>
    <w:p w:rsidR="00A85280" w:rsidRPr="00311763" w:rsidRDefault="00A85280" w:rsidP="00A85280">
      <w:pPr>
        <w:numPr>
          <w:ilvl w:val="0"/>
          <w:numId w:val="23"/>
        </w:numPr>
        <w:spacing w:after="0" w:line="240" w:lineRule="auto"/>
        <w:jc w:val="both"/>
        <w:rPr>
          <w:rFonts w:ascii="Times New Roman" w:hAnsi="Times New Roman" w:cs="Times New Roman"/>
          <w:sz w:val="24"/>
          <w:szCs w:val="24"/>
        </w:rPr>
      </w:pPr>
      <w:r w:rsidRPr="00311763">
        <w:rPr>
          <w:rFonts w:ascii="Times New Roman" w:hAnsi="Times New Roman" w:cs="Times New Roman"/>
          <w:sz w:val="24"/>
          <w:szCs w:val="24"/>
        </w:rPr>
        <w:t xml:space="preserve">To </w:t>
      </w:r>
      <w:r>
        <w:rPr>
          <w:rFonts w:ascii="Times New Roman" w:hAnsi="Times New Roman" w:cs="Times New Roman"/>
          <w:sz w:val="24"/>
          <w:szCs w:val="24"/>
        </w:rPr>
        <w:t>make capable</w:t>
      </w:r>
      <w:r w:rsidRPr="00311763">
        <w:rPr>
          <w:rFonts w:ascii="Times New Roman" w:hAnsi="Times New Roman" w:cs="Times New Roman"/>
          <w:sz w:val="24"/>
          <w:szCs w:val="24"/>
        </w:rPr>
        <w:t xml:space="preserve"> students </w:t>
      </w:r>
      <w:r>
        <w:rPr>
          <w:rFonts w:ascii="Times New Roman" w:hAnsi="Times New Roman" w:cs="Times New Roman"/>
          <w:sz w:val="24"/>
          <w:szCs w:val="24"/>
        </w:rPr>
        <w:t xml:space="preserve">to point out </w:t>
      </w:r>
      <w:r w:rsidRPr="00311763">
        <w:rPr>
          <w:rFonts w:ascii="Times New Roman" w:hAnsi="Times New Roman" w:cs="Times New Roman"/>
          <w:sz w:val="24"/>
          <w:szCs w:val="24"/>
        </w:rPr>
        <w:t>the</w:t>
      </w:r>
      <w:r>
        <w:rPr>
          <w:rFonts w:ascii="Times New Roman" w:hAnsi="Times New Roman" w:cs="Times New Roman"/>
          <w:sz w:val="24"/>
          <w:szCs w:val="24"/>
        </w:rPr>
        <w:t xml:space="preserve"> current</w:t>
      </w:r>
      <w:r w:rsidRPr="00311763">
        <w:rPr>
          <w:rFonts w:ascii="Times New Roman" w:hAnsi="Times New Roman" w:cs="Times New Roman"/>
          <w:sz w:val="24"/>
          <w:szCs w:val="24"/>
        </w:rPr>
        <w:t xml:space="preserve"> status of rural transportation and communication, rural social services and issues of rural development</w:t>
      </w:r>
      <w:r>
        <w:rPr>
          <w:rFonts w:ascii="Times New Roman" w:hAnsi="Times New Roman" w:cs="Times New Roman"/>
          <w:sz w:val="24"/>
          <w:szCs w:val="24"/>
        </w:rPr>
        <w:t xml:space="preserve"> of Nepal. </w:t>
      </w:r>
      <w:r w:rsidRPr="00311763">
        <w:rPr>
          <w:rFonts w:ascii="Times New Roman" w:hAnsi="Times New Roman" w:cs="Times New Roman"/>
          <w:sz w:val="24"/>
          <w:szCs w:val="24"/>
        </w:rPr>
        <w:t xml:space="preserve">  </w:t>
      </w:r>
    </w:p>
    <w:p w:rsidR="00A85280" w:rsidRPr="00EF3400" w:rsidRDefault="00A85280" w:rsidP="00A85280">
      <w:pPr>
        <w:numPr>
          <w:ilvl w:val="0"/>
          <w:numId w:val="23"/>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To develop the skills on examination of the rural </w:t>
      </w:r>
      <w:r>
        <w:rPr>
          <w:rFonts w:ascii="Times New Roman" w:hAnsi="Times New Roman" w:cs="Times New Roman"/>
          <w:sz w:val="24"/>
          <w:szCs w:val="24"/>
        </w:rPr>
        <w:t xml:space="preserve">agriculture, industrial and </w:t>
      </w:r>
      <w:r w:rsidRPr="00EF3400">
        <w:rPr>
          <w:rFonts w:ascii="Times New Roman" w:hAnsi="Times New Roman" w:cs="Times New Roman"/>
          <w:sz w:val="24"/>
          <w:szCs w:val="24"/>
        </w:rPr>
        <w:t>tourism</w:t>
      </w:r>
      <w:r>
        <w:rPr>
          <w:rFonts w:ascii="Times New Roman" w:hAnsi="Times New Roman" w:cs="Times New Roman"/>
          <w:sz w:val="24"/>
          <w:szCs w:val="24"/>
        </w:rPr>
        <w:t xml:space="preserve"> sector</w:t>
      </w:r>
      <w:r w:rsidRPr="00EF3400">
        <w:rPr>
          <w:rFonts w:ascii="Times New Roman" w:hAnsi="Times New Roman" w:cs="Times New Roman"/>
          <w:sz w:val="24"/>
          <w:szCs w:val="24"/>
        </w:rPr>
        <w:t xml:space="preserve"> </w:t>
      </w:r>
      <w:r>
        <w:rPr>
          <w:rFonts w:ascii="Times New Roman" w:hAnsi="Times New Roman" w:cs="Times New Roman"/>
          <w:sz w:val="24"/>
          <w:szCs w:val="24"/>
        </w:rPr>
        <w:t>of</w:t>
      </w:r>
      <w:r w:rsidRPr="00EF3400">
        <w:rPr>
          <w:rFonts w:ascii="Times New Roman" w:hAnsi="Times New Roman" w:cs="Times New Roman"/>
          <w:sz w:val="24"/>
          <w:szCs w:val="24"/>
        </w:rPr>
        <w:t xml:space="preserve"> Nepal. </w:t>
      </w:r>
    </w:p>
    <w:p w:rsidR="00A85280" w:rsidRPr="00EF3400" w:rsidRDefault="00A85280" w:rsidP="00A85280">
      <w:pPr>
        <w:numPr>
          <w:ilvl w:val="0"/>
          <w:numId w:val="23"/>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To </w:t>
      </w:r>
      <w:r>
        <w:rPr>
          <w:rFonts w:ascii="Times New Roman" w:hAnsi="Times New Roman" w:cs="Times New Roman"/>
          <w:sz w:val="24"/>
          <w:szCs w:val="24"/>
        </w:rPr>
        <w:t>prepare the skilled</w:t>
      </w:r>
      <w:r w:rsidRPr="00EF3400">
        <w:rPr>
          <w:rFonts w:ascii="Times New Roman" w:hAnsi="Times New Roman" w:cs="Times New Roman"/>
          <w:sz w:val="24"/>
          <w:szCs w:val="24"/>
        </w:rPr>
        <w:t xml:space="preserve"> students </w:t>
      </w:r>
      <w:r>
        <w:rPr>
          <w:rFonts w:ascii="Times New Roman" w:hAnsi="Times New Roman" w:cs="Times New Roman"/>
          <w:sz w:val="24"/>
          <w:szCs w:val="24"/>
        </w:rPr>
        <w:t xml:space="preserve">to apply </w:t>
      </w:r>
      <w:r w:rsidRPr="00EF3400">
        <w:rPr>
          <w:rFonts w:ascii="Times New Roman" w:hAnsi="Times New Roman" w:cs="Times New Roman"/>
          <w:sz w:val="24"/>
          <w:szCs w:val="24"/>
          <w:lang w:val="en-CA"/>
        </w:rPr>
        <w:t>the</w:t>
      </w:r>
      <w:r w:rsidRPr="00EF3400">
        <w:rPr>
          <w:rFonts w:ascii="Times New Roman" w:hAnsi="Times New Roman" w:cs="Times New Roman"/>
          <w:sz w:val="24"/>
          <w:szCs w:val="24"/>
        </w:rPr>
        <w:t xml:space="preserve"> </w:t>
      </w:r>
      <w:r>
        <w:rPr>
          <w:rFonts w:ascii="Times New Roman" w:hAnsi="Times New Roman" w:cs="Times New Roman"/>
          <w:sz w:val="24"/>
          <w:szCs w:val="24"/>
        </w:rPr>
        <w:t>plan</w:t>
      </w:r>
      <w:r w:rsidRPr="00EF3400">
        <w:rPr>
          <w:rFonts w:ascii="Times New Roman" w:hAnsi="Times New Roman" w:cs="Times New Roman"/>
          <w:sz w:val="24"/>
          <w:szCs w:val="24"/>
        </w:rPr>
        <w:t xml:space="preserve"> implementation</w:t>
      </w:r>
      <w:r>
        <w:rPr>
          <w:rFonts w:ascii="Times New Roman" w:hAnsi="Times New Roman" w:cs="Times New Roman"/>
          <w:sz w:val="24"/>
          <w:szCs w:val="24"/>
        </w:rPr>
        <w:t xml:space="preserve"> approaches in the context of</w:t>
      </w:r>
      <w:r w:rsidRPr="00EF3400">
        <w:rPr>
          <w:rFonts w:ascii="Times New Roman" w:hAnsi="Times New Roman" w:cs="Times New Roman"/>
          <w:sz w:val="24"/>
          <w:szCs w:val="24"/>
        </w:rPr>
        <w:t xml:space="preserve"> rural development</w:t>
      </w:r>
      <w:r>
        <w:rPr>
          <w:rFonts w:ascii="Times New Roman" w:hAnsi="Times New Roman" w:cs="Times New Roman"/>
          <w:sz w:val="24"/>
          <w:szCs w:val="24"/>
        </w:rPr>
        <w:t xml:space="preserve"> of Nepal</w:t>
      </w:r>
      <w:r w:rsidRPr="00EF3400">
        <w:rPr>
          <w:rFonts w:ascii="Times New Roman" w:hAnsi="Times New Roman" w:cs="Times New Roman"/>
          <w:sz w:val="24"/>
          <w:szCs w:val="24"/>
        </w:rPr>
        <w:t>.</w:t>
      </w:r>
    </w:p>
    <w:p w:rsidR="00A85280" w:rsidRPr="00EF3400" w:rsidRDefault="00A85280" w:rsidP="00A85280">
      <w:pPr>
        <w:numPr>
          <w:ilvl w:val="0"/>
          <w:numId w:val="23"/>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To </w:t>
      </w:r>
      <w:r>
        <w:rPr>
          <w:rFonts w:ascii="Times New Roman" w:hAnsi="Times New Roman" w:cs="Times New Roman"/>
          <w:sz w:val="24"/>
          <w:szCs w:val="24"/>
        </w:rPr>
        <w:t>produce</w:t>
      </w:r>
      <w:r w:rsidRPr="00EF3400">
        <w:rPr>
          <w:rFonts w:ascii="Times New Roman" w:hAnsi="Times New Roman" w:cs="Times New Roman"/>
          <w:sz w:val="24"/>
          <w:szCs w:val="24"/>
        </w:rPr>
        <w:t xml:space="preserve"> the </w:t>
      </w:r>
      <w:r>
        <w:rPr>
          <w:rFonts w:ascii="Times New Roman" w:hAnsi="Times New Roman" w:cs="Times New Roman"/>
          <w:sz w:val="24"/>
          <w:szCs w:val="24"/>
        </w:rPr>
        <w:t xml:space="preserve">successor </w:t>
      </w:r>
      <w:r w:rsidRPr="00EF3400">
        <w:rPr>
          <w:rFonts w:ascii="Times New Roman" w:hAnsi="Times New Roman" w:cs="Times New Roman"/>
          <w:sz w:val="24"/>
          <w:szCs w:val="24"/>
        </w:rPr>
        <w:t xml:space="preserve">students </w:t>
      </w:r>
      <w:r>
        <w:rPr>
          <w:rFonts w:ascii="Times New Roman" w:hAnsi="Times New Roman" w:cs="Times New Roman"/>
          <w:sz w:val="24"/>
          <w:szCs w:val="24"/>
        </w:rPr>
        <w:t xml:space="preserve">for analyzing </w:t>
      </w:r>
      <w:r w:rsidRPr="00EF3400">
        <w:rPr>
          <w:rFonts w:ascii="Times New Roman" w:hAnsi="Times New Roman" w:cs="Times New Roman"/>
          <w:sz w:val="24"/>
          <w:szCs w:val="24"/>
        </w:rPr>
        <w:t xml:space="preserve">the </w:t>
      </w:r>
      <w:r>
        <w:rPr>
          <w:rFonts w:ascii="Times New Roman" w:hAnsi="Times New Roman" w:cs="Times New Roman"/>
          <w:sz w:val="24"/>
          <w:szCs w:val="24"/>
        </w:rPr>
        <w:t>rural p</w:t>
      </w:r>
      <w:r w:rsidRPr="007370F5">
        <w:rPr>
          <w:rFonts w:ascii="Times New Roman" w:hAnsi="Times New Roman" w:cs="Times New Roman"/>
          <w:bCs/>
          <w:sz w:val="24"/>
          <w:szCs w:val="24"/>
        </w:rPr>
        <w:t xml:space="preserve">lan </w:t>
      </w:r>
      <w:r>
        <w:rPr>
          <w:rFonts w:ascii="Times New Roman" w:hAnsi="Times New Roman" w:cs="Times New Roman"/>
          <w:bCs/>
          <w:sz w:val="24"/>
          <w:szCs w:val="24"/>
        </w:rPr>
        <w:t>d</w:t>
      </w:r>
      <w:r w:rsidRPr="007370F5">
        <w:rPr>
          <w:rFonts w:ascii="Times New Roman" w:hAnsi="Times New Roman" w:cs="Times New Roman"/>
          <w:bCs/>
          <w:sz w:val="24"/>
          <w:szCs w:val="24"/>
        </w:rPr>
        <w:t xml:space="preserve">evelopment </w:t>
      </w:r>
      <w:r>
        <w:rPr>
          <w:rFonts w:ascii="Times New Roman" w:hAnsi="Times New Roman" w:cs="Times New Roman"/>
          <w:bCs/>
          <w:sz w:val="24"/>
          <w:szCs w:val="24"/>
        </w:rPr>
        <w:t>e</w:t>
      </w:r>
      <w:r w:rsidRPr="007370F5">
        <w:rPr>
          <w:rFonts w:ascii="Times New Roman" w:hAnsi="Times New Roman" w:cs="Times New Roman"/>
          <w:bCs/>
          <w:sz w:val="24"/>
          <w:szCs w:val="24"/>
        </w:rPr>
        <w:t>xperience</w:t>
      </w:r>
      <w:r>
        <w:rPr>
          <w:rFonts w:ascii="Times New Roman" w:hAnsi="Times New Roman" w:cs="Times New Roman"/>
          <w:bCs/>
          <w:sz w:val="24"/>
          <w:szCs w:val="24"/>
        </w:rPr>
        <w:t>s</w:t>
      </w:r>
      <w:r w:rsidRPr="007370F5">
        <w:rPr>
          <w:rFonts w:ascii="Times New Roman" w:hAnsi="Times New Roman" w:cs="Times New Roman"/>
          <w:bCs/>
          <w:sz w:val="24"/>
          <w:szCs w:val="24"/>
        </w:rPr>
        <w:t xml:space="preserve"> </w:t>
      </w:r>
      <w:r>
        <w:rPr>
          <w:rFonts w:ascii="Times New Roman" w:hAnsi="Times New Roman" w:cs="Times New Roman"/>
          <w:bCs/>
          <w:sz w:val="24"/>
          <w:szCs w:val="24"/>
        </w:rPr>
        <w:t>of</w:t>
      </w:r>
      <w:r w:rsidRPr="007370F5">
        <w:rPr>
          <w:rFonts w:ascii="Times New Roman" w:hAnsi="Times New Roman" w:cs="Times New Roman"/>
          <w:bCs/>
          <w:sz w:val="24"/>
          <w:szCs w:val="24"/>
        </w:rPr>
        <w:t xml:space="preserve"> Nepal</w:t>
      </w:r>
      <w:r>
        <w:rPr>
          <w:rFonts w:ascii="Times New Roman" w:hAnsi="Times New Roman" w:cs="Times New Roman"/>
          <w:bCs/>
          <w:sz w:val="24"/>
          <w:szCs w:val="24"/>
        </w:rPr>
        <w:t>.</w:t>
      </w:r>
    </w:p>
    <w:p w:rsidR="00A85280" w:rsidRPr="00EF3400" w:rsidRDefault="00A85280" w:rsidP="00A85280">
      <w:pPr>
        <w:pStyle w:val="ListParagraph"/>
        <w:spacing w:before="120" w:after="0"/>
        <w:rPr>
          <w:lang w:val="en-CA"/>
        </w:rPr>
      </w:pPr>
      <w:r w:rsidRPr="00EF3400">
        <w:rPr>
          <w:b/>
        </w:rPr>
        <w:t>3. Specific Objectives and Contents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1"/>
      </w:tblGrid>
      <w:tr w:rsidR="00A85280" w:rsidRPr="00DF4B1B" w:rsidTr="009B6EF2">
        <w:trPr>
          <w:trHeight w:val="359"/>
        </w:trPr>
        <w:tc>
          <w:tcPr>
            <w:tcW w:w="4678" w:type="dxa"/>
            <w:vAlign w:val="center"/>
          </w:tcPr>
          <w:p w:rsidR="00A85280" w:rsidRPr="00DF4B1B" w:rsidRDefault="00A85280" w:rsidP="009B6EF2">
            <w:pPr>
              <w:tabs>
                <w:tab w:val="left" w:pos="612"/>
              </w:tabs>
              <w:spacing w:after="0" w:line="240" w:lineRule="auto"/>
              <w:ind w:left="612" w:hanging="1080"/>
              <w:jc w:val="center"/>
              <w:rPr>
                <w:rFonts w:ascii="Times New Roman" w:hAnsi="Times New Roman" w:cs="Times New Roman"/>
                <w:sz w:val="24"/>
                <w:szCs w:val="24"/>
              </w:rPr>
            </w:pPr>
            <w:r w:rsidRPr="00DF4B1B">
              <w:rPr>
                <w:rFonts w:ascii="Times New Roman" w:hAnsi="Times New Roman" w:cs="Times New Roman"/>
                <w:b/>
                <w:sz w:val="24"/>
                <w:szCs w:val="24"/>
              </w:rPr>
              <w:t>Specific Objectives</w:t>
            </w:r>
          </w:p>
        </w:tc>
        <w:tc>
          <w:tcPr>
            <w:tcW w:w="4961" w:type="dxa"/>
            <w:vAlign w:val="center"/>
          </w:tcPr>
          <w:p w:rsidR="00A85280" w:rsidRPr="00DF4B1B" w:rsidRDefault="00A85280" w:rsidP="009B6EF2">
            <w:pPr>
              <w:spacing w:after="0" w:line="240" w:lineRule="auto"/>
              <w:jc w:val="center"/>
              <w:rPr>
                <w:rFonts w:ascii="Times New Roman" w:hAnsi="Times New Roman" w:cs="Times New Roman"/>
                <w:sz w:val="24"/>
                <w:szCs w:val="24"/>
              </w:rPr>
            </w:pPr>
            <w:r w:rsidRPr="00DF4B1B">
              <w:rPr>
                <w:rFonts w:ascii="Times New Roman" w:hAnsi="Times New Roman" w:cs="Times New Roman"/>
                <w:b/>
                <w:sz w:val="24"/>
                <w:szCs w:val="24"/>
              </w:rPr>
              <w:t>Contents</w:t>
            </w:r>
          </w:p>
        </w:tc>
      </w:tr>
      <w:tr w:rsidR="00A85280" w:rsidRPr="00DF4B1B" w:rsidTr="009B6EF2">
        <w:trPr>
          <w:trHeight w:val="70"/>
        </w:trPr>
        <w:tc>
          <w:tcPr>
            <w:tcW w:w="4678" w:type="dxa"/>
            <w:shd w:val="clear" w:color="auto" w:fill="auto"/>
          </w:tcPr>
          <w:p w:rsidR="00A85280" w:rsidRPr="00DF4B1B" w:rsidRDefault="00A85280" w:rsidP="00A85280">
            <w:pPr>
              <w:numPr>
                <w:ilvl w:val="0"/>
                <w:numId w:val="24"/>
              </w:numPr>
              <w:tabs>
                <w:tab w:val="clear" w:pos="1692"/>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objectives and basic elements of rural economic development.</w:t>
            </w:r>
          </w:p>
          <w:p w:rsidR="00A85280" w:rsidRPr="00DF4B1B" w:rsidRDefault="00A85280" w:rsidP="00A85280">
            <w:pPr>
              <w:numPr>
                <w:ilvl w:val="0"/>
                <w:numId w:val="24"/>
              </w:numPr>
              <w:tabs>
                <w:tab w:val="clear" w:pos="1692"/>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characteristics, importance, problems and remedial measures of rural economic development.</w:t>
            </w:r>
          </w:p>
          <w:p w:rsidR="00A85280" w:rsidRPr="00DF4B1B" w:rsidRDefault="00A85280" w:rsidP="00A85280">
            <w:pPr>
              <w:numPr>
                <w:ilvl w:val="0"/>
                <w:numId w:val="24"/>
              </w:numPr>
              <w:tabs>
                <w:tab w:val="clear" w:pos="1692"/>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To explain the geographical, demographical,</w:t>
            </w:r>
            <w:r w:rsidRPr="00DF4B1B">
              <w:rPr>
                <w:rFonts w:ascii="Times New Roman" w:hAnsi="Times New Roman" w:cs="Times New Roman"/>
                <w:sz w:val="24"/>
                <w:szCs w:val="24"/>
              </w:rPr>
              <w:t xml:space="preserve"> ethnic</w:t>
            </w:r>
            <w:r>
              <w:rPr>
                <w:rFonts w:ascii="Times New Roman" w:hAnsi="Times New Roman" w:cs="Times New Roman"/>
                <w:sz w:val="24"/>
                <w:szCs w:val="24"/>
              </w:rPr>
              <w:t>al and</w:t>
            </w:r>
            <w:r w:rsidRPr="00DF4B1B">
              <w:rPr>
                <w:rFonts w:ascii="Times New Roman" w:hAnsi="Times New Roman" w:cs="Times New Roman"/>
                <w:sz w:val="24"/>
                <w:szCs w:val="24"/>
              </w:rPr>
              <w:t xml:space="preserve"> </w:t>
            </w:r>
            <w:r>
              <w:rPr>
                <w:rFonts w:ascii="Times New Roman" w:hAnsi="Times New Roman" w:cs="Times New Roman"/>
                <w:sz w:val="24"/>
                <w:szCs w:val="24"/>
              </w:rPr>
              <w:t xml:space="preserve">provincial </w:t>
            </w:r>
            <w:r w:rsidRPr="00DF4B1B">
              <w:rPr>
                <w:rFonts w:ascii="Times New Roman" w:hAnsi="Times New Roman" w:cs="Times New Roman"/>
                <w:sz w:val="24"/>
                <w:szCs w:val="24"/>
              </w:rPr>
              <w:t>diversit</w:t>
            </w:r>
            <w:r>
              <w:rPr>
                <w:rFonts w:ascii="Times New Roman" w:hAnsi="Times New Roman" w:cs="Times New Roman"/>
                <w:sz w:val="24"/>
                <w:szCs w:val="24"/>
              </w:rPr>
              <w:t xml:space="preserve">ies </w:t>
            </w:r>
            <w:r w:rsidRPr="00DF4B1B">
              <w:rPr>
                <w:rFonts w:ascii="Times New Roman" w:hAnsi="Times New Roman" w:cs="Times New Roman"/>
                <w:sz w:val="24"/>
                <w:szCs w:val="24"/>
              </w:rPr>
              <w:t>of rural people.</w:t>
            </w:r>
          </w:p>
        </w:tc>
        <w:tc>
          <w:tcPr>
            <w:tcW w:w="4961" w:type="dxa"/>
          </w:tcPr>
          <w:p w:rsidR="00A85280" w:rsidRPr="00DF4B1B" w:rsidRDefault="00A85280" w:rsidP="009B6EF2">
            <w:pPr>
              <w:spacing w:after="0" w:line="240" w:lineRule="auto"/>
              <w:ind w:left="792" w:hanging="792"/>
              <w:rPr>
                <w:rFonts w:ascii="Times New Roman" w:hAnsi="Times New Roman" w:cs="Times New Roman"/>
                <w:b/>
                <w:sz w:val="24"/>
                <w:szCs w:val="24"/>
              </w:rPr>
            </w:pPr>
            <w:r w:rsidRPr="00DF4B1B">
              <w:rPr>
                <w:rFonts w:ascii="Times New Roman" w:hAnsi="Times New Roman" w:cs="Times New Roman"/>
                <w:b/>
                <w:sz w:val="24"/>
                <w:szCs w:val="24"/>
              </w:rPr>
              <w:t xml:space="preserve">Unit I: Rural Economy of Nepal       (5)                                 </w:t>
            </w:r>
          </w:p>
          <w:p w:rsidR="00A85280" w:rsidRPr="00DF4B1B" w:rsidRDefault="00A85280" w:rsidP="00A85280">
            <w:pPr>
              <w:numPr>
                <w:ilvl w:val="1"/>
                <w:numId w:val="25"/>
              </w:numPr>
              <w:spacing w:after="0" w:line="240" w:lineRule="auto"/>
              <w:ind w:hanging="432"/>
              <w:rPr>
                <w:rFonts w:ascii="Times New Roman" w:hAnsi="Times New Roman" w:cs="Times New Roman"/>
                <w:sz w:val="24"/>
                <w:szCs w:val="24"/>
              </w:rPr>
            </w:pPr>
            <w:r>
              <w:rPr>
                <w:rFonts w:ascii="Times New Roman" w:hAnsi="Times New Roman" w:cs="Times New Roman"/>
                <w:sz w:val="24"/>
                <w:szCs w:val="24"/>
              </w:rPr>
              <w:t>B</w:t>
            </w:r>
            <w:r w:rsidRPr="00DF4B1B">
              <w:rPr>
                <w:rFonts w:ascii="Times New Roman" w:hAnsi="Times New Roman" w:cs="Times New Roman"/>
                <w:sz w:val="24"/>
                <w:szCs w:val="24"/>
              </w:rPr>
              <w:t xml:space="preserve">asic elements, objectives, importance, characteristics, problems and remedial measures of rural </w:t>
            </w:r>
            <w:r>
              <w:rPr>
                <w:rFonts w:ascii="Times New Roman" w:hAnsi="Times New Roman" w:cs="Times New Roman"/>
                <w:sz w:val="24"/>
                <w:szCs w:val="24"/>
              </w:rPr>
              <w:t>development</w:t>
            </w:r>
          </w:p>
          <w:p w:rsidR="00A85280" w:rsidRPr="00DF4B1B" w:rsidRDefault="00A85280" w:rsidP="00A85280">
            <w:pPr>
              <w:numPr>
                <w:ilvl w:val="1"/>
                <w:numId w:val="25"/>
              </w:numPr>
              <w:spacing w:after="0" w:line="240" w:lineRule="auto"/>
              <w:ind w:hanging="432"/>
              <w:rPr>
                <w:rFonts w:ascii="Times New Roman" w:hAnsi="Times New Roman" w:cs="Times New Roman"/>
                <w:sz w:val="24"/>
                <w:szCs w:val="24"/>
              </w:rPr>
            </w:pPr>
            <w:r w:rsidRPr="00DF4B1B">
              <w:rPr>
                <w:rFonts w:ascii="Times New Roman" w:hAnsi="Times New Roman" w:cs="Times New Roman"/>
                <w:sz w:val="24"/>
                <w:szCs w:val="24"/>
              </w:rPr>
              <w:t xml:space="preserve">Rural </w:t>
            </w:r>
            <w:r>
              <w:rPr>
                <w:rFonts w:ascii="Times New Roman" w:hAnsi="Times New Roman" w:cs="Times New Roman"/>
                <w:sz w:val="24"/>
                <w:szCs w:val="24"/>
              </w:rPr>
              <w:t>diversity</w:t>
            </w:r>
            <w:r w:rsidRPr="00DF4B1B">
              <w:rPr>
                <w:rFonts w:ascii="Times New Roman" w:hAnsi="Times New Roman" w:cs="Times New Roman"/>
                <w:sz w:val="24"/>
                <w:szCs w:val="24"/>
              </w:rPr>
              <w:t xml:space="preserve"> in Nepa</w:t>
            </w:r>
            <w:r>
              <w:rPr>
                <w:rFonts w:ascii="Times New Roman" w:hAnsi="Times New Roman" w:cs="Times New Roman"/>
                <w:sz w:val="24"/>
                <w:szCs w:val="24"/>
              </w:rPr>
              <w:t>l on the basis of</w:t>
            </w:r>
          </w:p>
          <w:p w:rsidR="00A85280" w:rsidRPr="00DF4B1B" w:rsidRDefault="00A85280" w:rsidP="00A85280">
            <w:pPr>
              <w:numPr>
                <w:ilvl w:val="2"/>
                <w:numId w:val="25"/>
              </w:numPr>
              <w:tabs>
                <w:tab w:val="clear" w:pos="864"/>
                <w:tab w:val="num" w:pos="1152"/>
              </w:tabs>
              <w:spacing w:after="0" w:line="240" w:lineRule="auto"/>
              <w:ind w:left="882" w:hanging="540"/>
              <w:jc w:val="both"/>
              <w:rPr>
                <w:rFonts w:ascii="Times New Roman" w:hAnsi="Times New Roman" w:cs="Times New Roman"/>
                <w:sz w:val="24"/>
                <w:szCs w:val="24"/>
              </w:rPr>
            </w:pPr>
            <w:r w:rsidRPr="00DF4B1B">
              <w:rPr>
                <w:rFonts w:ascii="Times New Roman" w:hAnsi="Times New Roman" w:cs="Times New Roman"/>
                <w:sz w:val="24"/>
                <w:szCs w:val="24"/>
              </w:rPr>
              <w:t>Geography</w:t>
            </w:r>
          </w:p>
          <w:p w:rsidR="00A85280" w:rsidRPr="00DF4B1B" w:rsidRDefault="00A85280" w:rsidP="00A85280">
            <w:pPr>
              <w:numPr>
                <w:ilvl w:val="2"/>
                <w:numId w:val="25"/>
              </w:numPr>
              <w:tabs>
                <w:tab w:val="clear" w:pos="864"/>
                <w:tab w:val="num" w:pos="1152"/>
              </w:tabs>
              <w:spacing w:after="0" w:line="240" w:lineRule="auto"/>
              <w:ind w:left="882" w:hanging="540"/>
              <w:jc w:val="both"/>
              <w:rPr>
                <w:rFonts w:ascii="Times New Roman" w:hAnsi="Times New Roman" w:cs="Times New Roman"/>
                <w:sz w:val="24"/>
                <w:szCs w:val="24"/>
              </w:rPr>
            </w:pPr>
            <w:r w:rsidRPr="00DF4B1B">
              <w:rPr>
                <w:rFonts w:ascii="Times New Roman" w:hAnsi="Times New Roman" w:cs="Times New Roman"/>
                <w:sz w:val="24"/>
                <w:szCs w:val="24"/>
              </w:rPr>
              <w:t>Demography</w:t>
            </w:r>
          </w:p>
          <w:p w:rsidR="00A85280" w:rsidRDefault="00A85280" w:rsidP="00A85280">
            <w:pPr>
              <w:numPr>
                <w:ilvl w:val="2"/>
                <w:numId w:val="25"/>
              </w:numPr>
              <w:tabs>
                <w:tab w:val="clear" w:pos="864"/>
                <w:tab w:val="num" w:pos="1152"/>
              </w:tabs>
              <w:spacing w:after="0" w:line="240" w:lineRule="auto"/>
              <w:ind w:left="882" w:hanging="540"/>
              <w:jc w:val="both"/>
              <w:rPr>
                <w:rFonts w:ascii="Times New Roman" w:hAnsi="Times New Roman" w:cs="Times New Roman"/>
                <w:sz w:val="24"/>
                <w:szCs w:val="24"/>
              </w:rPr>
            </w:pPr>
            <w:r>
              <w:rPr>
                <w:rFonts w:ascii="Times New Roman" w:hAnsi="Times New Roman" w:cs="Times New Roman"/>
                <w:sz w:val="24"/>
                <w:szCs w:val="24"/>
              </w:rPr>
              <w:t>Ethnicity</w:t>
            </w:r>
          </w:p>
          <w:p w:rsidR="00A85280" w:rsidRPr="00DF4B1B" w:rsidRDefault="00A85280" w:rsidP="00A85280">
            <w:pPr>
              <w:numPr>
                <w:ilvl w:val="2"/>
                <w:numId w:val="25"/>
              </w:numPr>
              <w:tabs>
                <w:tab w:val="clear" w:pos="864"/>
                <w:tab w:val="num" w:pos="1152"/>
              </w:tabs>
              <w:spacing w:after="0" w:line="240" w:lineRule="auto"/>
              <w:ind w:left="882" w:hanging="540"/>
              <w:jc w:val="both"/>
              <w:rPr>
                <w:rFonts w:ascii="Times New Roman" w:hAnsi="Times New Roman" w:cs="Times New Roman"/>
                <w:sz w:val="24"/>
                <w:szCs w:val="24"/>
              </w:rPr>
            </w:pPr>
            <w:r>
              <w:rPr>
                <w:rFonts w:ascii="Times New Roman" w:hAnsi="Times New Roman" w:cs="Times New Roman"/>
                <w:sz w:val="24"/>
                <w:szCs w:val="24"/>
              </w:rPr>
              <w:t>Province</w:t>
            </w:r>
          </w:p>
        </w:tc>
      </w:tr>
      <w:tr w:rsidR="00A85280" w:rsidRPr="00DF4B1B" w:rsidTr="009B6EF2">
        <w:trPr>
          <w:trHeight w:val="70"/>
        </w:trPr>
        <w:tc>
          <w:tcPr>
            <w:tcW w:w="4678" w:type="dxa"/>
            <w:shd w:val="clear" w:color="auto" w:fill="auto"/>
          </w:tcPr>
          <w:p w:rsidR="00A85280" w:rsidRDefault="00A85280" w:rsidP="00A85280">
            <w:pPr>
              <w:numPr>
                <w:ilvl w:val="0"/>
                <w:numId w:val="27"/>
              </w:numPr>
              <w:tabs>
                <w:tab w:val="clear" w:pos="1440"/>
                <w:tab w:val="num" w:pos="25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current situation</w:t>
            </w:r>
            <w:r>
              <w:rPr>
                <w:rFonts w:ascii="Times New Roman" w:hAnsi="Times New Roman" w:cs="Times New Roman"/>
                <w:sz w:val="24"/>
                <w:szCs w:val="24"/>
              </w:rPr>
              <w:t>,</w:t>
            </w:r>
            <w:r w:rsidRPr="00DF4B1B">
              <w:rPr>
                <w:rFonts w:ascii="Times New Roman" w:hAnsi="Times New Roman" w:cs="Times New Roman"/>
                <w:sz w:val="24"/>
                <w:szCs w:val="24"/>
              </w:rPr>
              <w:t xml:space="preserve"> </w:t>
            </w:r>
            <w:r>
              <w:rPr>
                <w:rFonts w:ascii="Times New Roman" w:hAnsi="Times New Roman" w:cs="Times New Roman"/>
                <w:sz w:val="24"/>
                <w:szCs w:val="24"/>
              </w:rPr>
              <w:t>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 xml:space="preserve">dial measures of water resources in </w:t>
            </w:r>
            <w:r>
              <w:rPr>
                <w:rFonts w:ascii="Times New Roman" w:hAnsi="Times New Roman" w:cs="Times New Roman"/>
                <w:sz w:val="24"/>
                <w:szCs w:val="24"/>
              </w:rPr>
              <w:lastRenderedPageBreak/>
              <w:t>Nepal.</w:t>
            </w:r>
          </w:p>
          <w:p w:rsidR="00A85280" w:rsidRDefault="00A85280" w:rsidP="00A85280">
            <w:pPr>
              <w:numPr>
                <w:ilvl w:val="0"/>
                <w:numId w:val="27"/>
              </w:numPr>
              <w:tabs>
                <w:tab w:val="clear" w:pos="1440"/>
                <w:tab w:val="num" w:pos="25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current situation</w:t>
            </w:r>
            <w:r>
              <w:rPr>
                <w:rFonts w:ascii="Times New Roman" w:hAnsi="Times New Roman" w:cs="Times New Roman"/>
                <w:sz w:val="24"/>
                <w:szCs w:val="24"/>
              </w:rPr>
              <w:t>,</w:t>
            </w:r>
            <w:r w:rsidRPr="00DF4B1B">
              <w:rPr>
                <w:rFonts w:ascii="Times New Roman" w:hAnsi="Times New Roman" w:cs="Times New Roman"/>
                <w:sz w:val="24"/>
                <w:szCs w:val="24"/>
              </w:rPr>
              <w:t xml:space="preserve"> </w:t>
            </w:r>
            <w:r>
              <w:rPr>
                <w:rFonts w:ascii="Times New Roman" w:hAnsi="Times New Roman" w:cs="Times New Roman"/>
                <w:sz w:val="24"/>
                <w:szCs w:val="24"/>
              </w:rPr>
              <w:t>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 of forest resources in Nepal.</w:t>
            </w:r>
          </w:p>
          <w:p w:rsidR="00A85280" w:rsidRDefault="00A85280" w:rsidP="00A85280">
            <w:pPr>
              <w:numPr>
                <w:ilvl w:val="0"/>
                <w:numId w:val="27"/>
              </w:numPr>
              <w:tabs>
                <w:tab w:val="clear" w:pos="1440"/>
                <w:tab w:val="num" w:pos="25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current situation</w:t>
            </w:r>
            <w:r>
              <w:rPr>
                <w:rFonts w:ascii="Times New Roman" w:hAnsi="Times New Roman" w:cs="Times New Roman"/>
                <w:sz w:val="24"/>
                <w:szCs w:val="24"/>
              </w:rPr>
              <w:t>,</w:t>
            </w:r>
            <w:r w:rsidRPr="00DF4B1B">
              <w:rPr>
                <w:rFonts w:ascii="Times New Roman" w:hAnsi="Times New Roman" w:cs="Times New Roman"/>
                <w:sz w:val="24"/>
                <w:szCs w:val="24"/>
              </w:rPr>
              <w:t xml:space="preserve"> </w:t>
            </w:r>
            <w:r>
              <w:rPr>
                <w:rFonts w:ascii="Times New Roman" w:hAnsi="Times New Roman" w:cs="Times New Roman"/>
                <w:sz w:val="24"/>
                <w:szCs w:val="24"/>
              </w:rPr>
              <w:t>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 of mineral resources in Nepal.</w:t>
            </w:r>
          </w:p>
          <w:p w:rsidR="00A85280" w:rsidRDefault="00A85280" w:rsidP="00A85280">
            <w:pPr>
              <w:numPr>
                <w:ilvl w:val="0"/>
                <w:numId w:val="27"/>
              </w:numPr>
              <w:tabs>
                <w:tab w:val="clear" w:pos="1440"/>
                <w:tab w:val="num" w:pos="25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current situation</w:t>
            </w:r>
            <w:r>
              <w:rPr>
                <w:rFonts w:ascii="Times New Roman" w:hAnsi="Times New Roman" w:cs="Times New Roman"/>
                <w:sz w:val="24"/>
                <w:szCs w:val="24"/>
              </w:rPr>
              <w:t>,</w:t>
            </w:r>
            <w:r w:rsidRPr="00DF4B1B">
              <w:rPr>
                <w:rFonts w:ascii="Times New Roman" w:hAnsi="Times New Roman" w:cs="Times New Roman"/>
                <w:sz w:val="24"/>
                <w:szCs w:val="24"/>
              </w:rPr>
              <w:t xml:space="preserve"> </w:t>
            </w:r>
            <w:r>
              <w:rPr>
                <w:rFonts w:ascii="Times New Roman" w:hAnsi="Times New Roman" w:cs="Times New Roman"/>
                <w:sz w:val="24"/>
                <w:szCs w:val="24"/>
              </w:rPr>
              <w:t>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 of human resources in Nepal.</w:t>
            </w:r>
          </w:p>
          <w:p w:rsidR="00A85280" w:rsidRDefault="00A85280" w:rsidP="00A85280">
            <w:pPr>
              <w:numPr>
                <w:ilvl w:val="0"/>
                <w:numId w:val="24"/>
              </w:numPr>
              <w:tabs>
                <w:tab w:val="clear" w:pos="1692"/>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xplain the current situation</w:t>
            </w:r>
            <w:r>
              <w:rPr>
                <w:rFonts w:ascii="Times New Roman" w:hAnsi="Times New Roman" w:cs="Times New Roman"/>
                <w:sz w:val="24"/>
                <w:szCs w:val="24"/>
              </w:rPr>
              <w:t>,</w:t>
            </w:r>
            <w:r w:rsidRPr="00DF4B1B">
              <w:rPr>
                <w:rFonts w:ascii="Times New Roman" w:hAnsi="Times New Roman" w:cs="Times New Roman"/>
                <w:sz w:val="24"/>
                <w:szCs w:val="24"/>
              </w:rPr>
              <w:t xml:space="preserve"> </w:t>
            </w:r>
            <w:r>
              <w:rPr>
                <w:rFonts w:ascii="Times New Roman" w:hAnsi="Times New Roman" w:cs="Times New Roman"/>
                <w:sz w:val="24"/>
                <w:szCs w:val="24"/>
              </w:rPr>
              <w:t>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 of land resources in Nepal.</w:t>
            </w:r>
          </w:p>
        </w:tc>
        <w:tc>
          <w:tcPr>
            <w:tcW w:w="4961" w:type="dxa"/>
          </w:tcPr>
          <w:p w:rsidR="00A85280" w:rsidRPr="00DF4B1B" w:rsidRDefault="00A85280" w:rsidP="009B6EF2">
            <w:pPr>
              <w:spacing w:after="0" w:line="240" w:lineRule="auto"/>
              <w:jc w:val="both"/>
              <w:rPr>
                <w:rFonts w:ascii="Times New Roman" w:hAnsi="Times New Roman" w:cs="Times New Roman"/>
                <w:b/>
                <w:sz w:val="24"/>
                <w:szCs w:val="24"/>
              </w:rPr>
            </w:pPr>
            <w:r w:rsidRPr="00DF4B1B">
              <w:rPr>
                <w:rFonts w:ascii="Times New Roman" w:hAnsi="Times New Roman" w:cs="Times New Roman"/>
                <w:b/>
                <w:sz w:val="24"/>
                <w:szCs w:val="24"/>
              </w:rPr>
              <w:lastRenderedPageBreak/>
              <w:t xml:space="preserve">Unit II: Rural Resources in Nepal    (8)                                                                                                           </w:t>
            </w:r>
          </w:p>
          <w:p w:rsidR="00A85280" w:rsidRDefault="00A85280" w:rsidP="009B6EF2">
            <w:pPr>
              <w:spacing w:after="0" w:line="240" w:lineRule="auto"/>
              <w:ind w:left="547" w:hanging="547"/>
              <w:jc w:val="both"/>
              <w:rPr>
                <w:rFonts w:ascii="Times New Roman" w:hAnsi="Times New Roman" w:cs="Times New Roman"/>
                <w:sz w:val="24"/>
                <w:szCs w:val="24"/>
              </w:rPr>
            </w:pPr>
            <w:r w:rsidRPr="00DF4B1B">
              <w:rPr>
                <w:rFonts w:ascii="Times New Roman" w:hAnsi="Times New Roman" w:cs="Times New Roman"/>
                <w:sz w:val="24"/>
                <w:szCs w:val="24"/>
              </w:rPr>
              <w:t xml:space="preserve">2.1 </w:t>
            </w:r>
            <w:r>
              <w:rPr>
                <w:rFonts w:ascii="Times New Roman" w:hAnsi="Times New Roman" w:cs="Times New Roman"/>
                <w:sz w:val="24"/>
                <w:szCs w:val="24"/>
              </w:rPr>
              <w:tab/>
            </w:r>
            <w:r w:rsidRPr="00DF4B1B">
              <w:rPr>
                <w:rFonts w:ascii="Times New Roman" w:hAnsi="Times New Roman" w:cs="Times New Roman"/>
                <w:sz w:val="24"/>
                <w:szCs w:val="24"/>
              </w:rPr>
              <w:t>Water resources</w:t>
            </w:r>
            <w:r>
              <w:rPr>
                <w:rFonts w:ascii="Times New Roman" w:hAnsi="Times New Roman" w:cs="Times New Roman"/>
                <w:sz w:val="24"/>
                <w:szCs w:val="24"/>
              </w:rPr>
              <w:t>: current situation, 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w:t>
            </w:r>
            <w:r w:rsidRPr="00DF4B1B">
              <w:rPr>
                <w:rFonts w:ascii="Times New Roman" w:hAnsi="Times New Roman" w:cs="Times New Roman"/>
                <w:sz w:val="24"/>
                <w:szCs w:val="24"/>
              </w:rPr>
              <w:lastRenderedPageBreak/>
              <w:t>reme</w:t>
            </w:r>
            <w:r>
              <w:rPr>
                <w:rFonts w:ascii="Times New Roman" w:hAnsi="Times New Roman" w:cs="Times New Roman"/>
                <w:sz w:val="24"/>
                <w:szCs w:val="24"/>
              </w:rPr>
              <w:t>dial measures</w:t>
            </w:r>
            <w:r w:rsidRPr="00DF4B1B">
              <w:rPr>
                <w:rFonts w:ascii="Times New Roman" w:hAnsi="Times New Roman" w:cs="Times New Roman"/>
                <w:sz w:val="24"/>
                <w:szCs w:val="24"/>
              </w:rPr>
              <w:t>.</w:t>
            </w:r>
          </w:p>
          <w:p w:rsidR="00A85280" w:rsidRPr="00DF4B1B" w:rsidRDefault="00A85280" w:rsidP="009B6EF2">
            <w:pPr>
              <w:spacing w:after="0" w:line="240" w:lineRule="auto"/>
              <w:ind w:left="547" w:hanging="547"/>
              <w:jc w:val="both"/>
              <w:rPr>
                <w:rFonts w:ascii="Times New Roman" w:hAnsi="Times New Roman" w:cs="Times New Roman"/>
                <w:sz w:val="24"/>
                <w:szCs w:val="24"/>
              </w:rPr>
            </w:pPr>
            <w:r w:rsidRPr="00DF4B1B">
              <w:rPr>
                <w:rFonts w:ascii="Times New Roman" w:hAnsi="Times New Roman" w:cs="Times New Roman"/>
                <w:sz w:val="24"/>
                <w:szCs w:val="24"/>
              </w:rPr>
              <w:t xml:space="preserve">2.2 </w:t>
            </w:r>
            <w:r>
              <w:rPr>
                <w:rFonts w:ascii="Times New Roman" w:hAnsi="Times New Roman" w:cs="Times New Roman"/>
                <w:sz w:val="24"/>
                <w:szCs w:val="24"/>
              </w:rPr>
              <w:tab/>
            </w:r>
            <w:r w:rsidRPr="00DF4B1B">
              <w:rPr>
                <w:rFonts w:ascii="Times New Roman" w:hAnsi="Times New Roman" w:cs="Times New Roman"/>
                <w:sz w:val="24"/>
                <w:szCs w:val="24"/>
              </w:rPr>
              <w:t>Forest resources</w:t>
            </w:r>
            <w:r>
              <w:rPr>
                <w:rFonts w:ascii="Times New Roman" w:hAnsi="Times New Roman" w:cs="Times New Roman"/>
                <w:sz w:val="24"/>
                <w:szCs w:val="24"/>
              </w:rPr>
              <w:t>: current situation, 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w:t>
            </w:r>
            <w:r w:rsidRPr="00DF4B1B">
              <w:rPr>
                <w:rFonts w:ascii="Times New Roman" w:hAnsi="Times New Roman" w:cs="Times New Roman"/>
                <w:sz w:val="24"/>
                <w:szCs w:val="24"/>
              </w:rPr>
              <w:t>.</w:t>
            </w:r>
          </w:p>
          <w:p w:rsidR="00A85280" w:rsidRPr="00DF4B1B" w:rsidRDefault="00A85280" w:rsidP="009B6EF2">
            <w:pPr>
              <w:spacing w:after="0" w:line="240" w:lineRule="auto"/>
              <w:ind w:left="547" w:hanging="547"/>
              <w:jc w:val="both"/>
              <w:rPr>
                <w:rFonts w:ascii="Times New Roman" w:hAnsi="Times New Roman" w:cs="Times New Roman"/>
                <w:sz w:val="24"/>
                <w:szCs w:val="24"/>
              </w:rPr>
            </w:pPr>
            <w:r w:rsidRPr="00DF4B1B">
              <w:rPr>
                <w:rFonts w:ascii="Times New Roman" w:hAnsi="Times New Roman" w:cs="Times New Roman"/>
                <w:sz w:val="24"/>
                <w:szCs w:val="24"/>
              </w:rPr>
              <w:t xml:space="preserve">2.3 </w:t>
            </w:r>
            <w:r>
              <w:rPr>
                <w:rFonts w:ascii="Times New Roman" w:hAnsi="Times New Roman" w:cs="Times New Roman"/>
                <w:sz w:val="24"/>
                <w:szCs w:val="24"/>
              </w:rPr>
              <w:tab/>
            </w:r>
            <w:r w:rsidRPr="00DF4B1B">
              <w:rPr>
                <w:rFonts w:ascii="Times New Roman" w:hAnsi="Times New Roman" w:cs="Times New Roman"/>
                <w:sz w:val="24"/>
                <w:szCs w:val="24"/>
              </w:rPr>
              <w:t>Mineral resources</w:t>
            </w:r>
            <w:r>
              <w:rPr>
                <w:rFonts w:ascii="Times New Roman" w:hAnsi="Times New Roman" w:cs="Times New Roman"/>
                <w:sz w:val="24"/>
                <w:szCs w:val="24"/>
              </w:rPr>
              <w:t>: current situation, 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w:t>
            </w:r>
            <w:r w:rsidRPr="00DF4B1B">
              <w:rPr>
                <w:rFonts w:ascii="Times New Roman" w:hAnsi="Times New Roman" w:cs="Times New Roman"/>
                <w:sz w:val="24"/>
                <w:szCs w:val="24"/>
              </w:rPr>
              <w:t>.</w:t>
            </w:r>
          </w:p>
          <w:p w:rsidR="00A85280" w:rsidRPr="00DF4B1B" w:rsidRDefault="00A85280" w:rsidP="009B6EF2">
            <w:pPr>
              <w:spacing w:after="0" w:line="240" w:lineRule="auto"/>
              <w:ind w:left="547" w:hanging="547"/>
              <w:jc w:val="both"/>
              <w:rPr>
                <w:rFonts w:ascii="Times New Roman" w:hAnsi="Times New Roman" w:cs="Times New Roman"/>
                <w:sz w:val="24"/>
                <w:szCs w:val="24"/>
              </w:rPr>
            </w:pPr>
            <w:r w:rsidRPr="00DF4B1B">
              <w:rPr>
                <w:rFonts w:ascii="Times New Roman" w:hAnsi="Times New Roman" w:cs="Times New Roman"/>
                <w:sz w:val="24"/>
                <w:szCs w:val="24"/>
              </w:rPr>
              <w:t xml:space="preserve">2.4 </w:t>
            </w:r>
            <w:r>
              <w:rPr>
                <w:rFonts w:ascii="Times New Roman" w:hAnsi="Times New Roman" w:cs="Times New Roman"/>
                <w:sz w:val="24"/>
                <w:szCs w:val="24"/>
              </w:rPr>
              <w:tab/>
            </w:r>
            <w:r w:rsidRPr="00DF4B1B">
              <w:rPr>
                <w:rFonts w:ascii="Times New Roman" w:hAnsi="Times New Roman" w:cs="Times New Roman"/>
                <w:sz w:val="24"/>
                <w:szCs w:val="24"/>
              </w:rPr>
              <w:t>Human resources</w:t>
            </w:r>
            <w:r>
              <w:rPr>
                <w:rFonts w:ascii="Times New Roman" w:hAnsi="Times New Roman" w:cs="Times New Roman"/>
                <w:sz w:val="24"/>
                <w:szCs w:val="24"/>
              </w:rPr>
              <w:t>: current situation, 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dial measures</w:t>
            </w:r>
            <w:r w:rsidRPr="00DF4B1B">
              <w:rPr>
                <w:rFonts w:ascii="Times New Roman" w:hAnsi="Times New Roman" w:cs="Times New Roman"/>
                <w:sz w:val="24"/>
                <w:szCs w:val="24"/>
              </w:rPr>
              <w:t>.</w:t>
            </w:r>
          </w:p>
          <w:p w:rsidR="00A85280" w:rsidRPr="00AF5A16" w:rsidRDefault="00A85280" w:rsidP="009B6EF2">
            <w:p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Land resources: current situation, potentiality,</w:t>
            </w:r>
            <w:r w:rsidRPr="00DF4B1B">
              <w:rPr>
                <w:rFonts w:ascii="Times New Roman" w:hAnsi="Times New Roman" w:cs="Times New Roman"/>
                <w:sz w:val="24"/>
                <w:szCs w:val="24"/>
              </w:rPr>
              <w:t xml:space="preserve"> importance</w:t>
            </w:r>
            <w:r>
              <w:rPr>
                <w:rFonts w:ascii="Times New Roman" w:hAnsi="Times New Roman" w:cs="Times New Roman"/>
                <w:sz w:val="24"/>
                <w:szCs w:val="24"/>
              </w:rPr>
              <w:t>, problems</w:t>
            </w:r>
            <w:r w:rsidRPr="00DF4B1B">
              <w:rPr>
                <w:rFonts w:ascii="Times New Roman" w:hAnsi="Times New Roman" w:cs="Times New Roman"/>
                <w:sz w:val="24"/>
                <w:szCs w:val="24"/>
              </w:rPr>
              <w:t xml:space="preserve"> and reme</w:t>
            </w:r>
            <w:r>
              <w:rPr>
                <w:rFonts w:ascii="Times New Roman" w:hAnsi="Times New Roman" w:cs="Times New Roman"/>
                <w:sz w:val="24"/>
                <w:szCs w:val="24"/>
              </w:rPr>
              <w:t xml:space="preserve">dial measures, </w:t>
            </w:r>
            <w:r w:rsidRPr="00AF5A16">
              <w:rPr>
                <w:rFonts w:ascii="Times New Roman" w:hAnsi="Times New Roman" w:cs="Times New Roman"/>
                <w:sz w:val="24"/>
                <w:szCs w:val="24"/>
              </w:rPr>
              <w:t>Use pattern, land tenure system, land reform efforts and land reform act.</w:t>
            </w:r>
          </w:p>
          <w:p w:rsidR="00A85280" w:rsidRPr="00DF4B1B" w:rsidRDefault="00A85280" w:rsidP="009B6EF2">
            <w:pPr>
              <w:spacing w:after="0" w:line="240" w:lineRule="auto"/>
              <w:ind w:left="547" w:hanging="547"/>
              <w:rPr>
                <w:rFonts w:ascii="Times New Roman" w:hAnsi="Times New Roman" w:cs="Times New Roman"/>
                <w:b/>
                <w:sz w:val="24"/>
                <w:szCs w:val="24"/>
              </w:rPr>
            </w:pPr>
          </w:p>
        </w:tc>
      </w:tr>
      <w:tr w:rsidR="00A85280" w:rsidRPr="00DF4B1B" w:rsidTr="009B6EF2">
        <w:trPr>
          <w:trHeight w:val="2960"/>
        </w:trPr>
        <w:tc>
          <w:tcPr>
            <w:tcW w:w="4678" w:type="dxa"/>
          </w:tcPr>
          <w:p w:rsidR="00A85280" w:rsidRDefault="00A85280" w:rsidP="00A85280">
            <w:pPr>
              <w:numPr>
                <w:ilvl w:val="0"/>
                <w:numId w:val="24"/>
              </w:numPr>
              <w:tabs>
                <w:tab w:val="clear" w:pos="1692"/>
              </w:tabs>
              <w:spacing w:after="0" w:line="240" w:lineRule="auto"/>
              <w:ind w:left="318" w:hanging="318"/>
              <w:rPr>
                <w:rFonts w:ascii="Times New Roman" w:hAnsi="Times New Roman" w:cs="Times New Roman"/>
                <w:sz w:val="24"/>
                <w:szCs w:val="24"/>
              </w:rPr>
            </w:pPr>
            <w:r>
              <w:rPr>
                <w:rFonts w:ascii="Times New Roman" w:hAnsi="Times New Roman" w:cs="Times New Roman"/>
                <w:sz w:val="24"/>
                <w:szCs w:val="24"/>
              </w:rPr>
              <w:lastRenderedPageBreak/>
              <w:t xml:space="preserve">To evaluate the </w:t>
            </w:r>
            <w:r w:rsidRPr="00DF4B1B">
              <w:rPr>
                <w:rFonts w:ascii="Times New Roman" w:hAnsi="Times New Roman" w:cs="Times New Roman"/>
                <w:sz w:val="24"/>
                <w:szCs w:val="24"/>
              </w:rPr>
              <w:t>current situation, potentiality, importance, problems and remedial</w:t>
            </w:r>
            <w:r w:rsidRPr="00DF4B1B">
              <w:rPr>
                <w:rFonts w:ascii="Times New Roman" w:hAnsi="Times New Roman" w:cs="Times New Roman"/>
                <w:b/>
                <w:sz w:val="24"/>
                <w:szCs w:val="24"/>
              </w:rPr>
              <w:t xml:space="preserve"> </w:t>
            </w:r>
            <w:r w:rsidRPr="00DF4B1B">
              <w:rPr>
                <w:rFonts w:ascii="Times New Roman" w:hAnsi="Times New Roman" w:cs="Times New Roman"/>
                <w:bCs/>
                <w:sz w:val="24"/>
                <w:szCs w:val="24"/>
              </w:rPr>
              <w:t>measures</w:t>
            </w:r>
            <w:r w:rsidRPr="00DF4B1B">
              <w:rPr>
                <w:rFonts w:ascii="Times New Roman" w:hAnsi="Times New Roman" w:cs="Times New Roman"/>
                <w:sz w:val="24"/>
                <w:szCs w:val="24"/>
              </w:rPr>
              <w:t xml:space="preserve"> </w:t>
            </w:r>
            <w:r>
              <w:rPr>
                <w:rFonts w:ascii="Times New Roman" w:hAnsi="Times New Roman" w:cs="Times New Roman"/>
                <w:sz w:val="24"/>
                <w:szCs w:val="24"/>
              </w:rPr>
              <w:t>of transportation and communication of rural Nepal.</w:t>
            </w:r>
          </w:p>
          <w:p w:rsidR="00A85280" w:rsidRDefault="00A85280" w:rsidP="00A85280">
            <w:pPr>
              <w:numPr>
                <w:ilvl w:val="0"/>
                <w:numId w:val="24"/>
              </w:numPr>
              <w:tabs>
                <w:tab w:val="clear" w:pos="1692"/>
              </w:tabs>
              <w:spacing w:after="0" w:line="240" w:lineRule="auto"/>
              <w:ind w:left="318" w:hanging="318"/>
              <w:rPr>
                <w:rFonts w:ascii="Times New Roman" w:hAnsi="Times New Roman" w:cs="Times New Roman"/>
                <w:sz w:val="24"/>
                <w:szCs w:val="24"/>
              </w:rPr>
            </w:pPr>
            <w:r>
              <w:rPr>
                <w:rFonts w:ascii="Times New Roman" w:hAnsi="Times New Roman" w:cs="Times New Roman"/>
                <w:sz w:val="24"/>
                <w:szCs w:val="24"/>
              </w:rPr>
              <w:t xml:space="preserve">To analyze the </w:t>
            </w:r>
            <w:r w:rsidRPr="00DF4B1B">
              <w:rPr>
                <w:rFonts w:ascii="Times New Roman" w:hAnsi="Times New Roman" w:cs="Times New Roman"/>
                <w:sz w:val="24"/>
                <w:szCs w:val="24"/>
              </w:rPr>
              <w:t>current situation, potentiality, importance, problems and remedial</w:t>
            </w:r>
            <w:r w:rsidRPr="00DF4B1B">
              <w:rPr>
                <w:rFonts w:ascii="Times New Roman" w:hAnsi="Times New Roman" w:cs="Times New Roman"/>
                <w:b/>
                <w:sz w:val="24"/>
                <w:szCs w:val="24"/>
              </w:rPr>
              <w:t xml:space="preserve"> </w:t>
            </w:r>
            <w:r w:rsidRPr="00DF4B1B">
              <w:rPr>
                <w:rFonts w:ascii="Times New Roman" w:hAnsi="Times New Roman" w:cs="Times New Roman"/>
                <w:bCs/>
                <w:sz w:val="24"/>
                <w:szCs w:val="24"/>
              </w:rPr>
              <w:t>measures</w:t>
            </w:r>
            <w:r w:rsidRPr="00DF4B1B">
              <w:rPr>
                <w:rFonts w:ascii="Times New Roman" w:hAnsi="Times New Roman" w:cs="Times New Roman"/>
                <w:sz w:val="24"/>
                <w:szCs w:val="24"/>
              </w:rPr>
              <w:t xml:space="preserve"> </w:t>
            </w:r>
            <w:r>
              <w:rPr>
                <w:rFonts w:ascii="Times New Roman" w:hAnsi="Times New Roman" w:cs="Times New Roman"/>
                <w:sz w:val="24"/>
                <w:szCs w:val="24"/>
              </w:rPr>
              <w:t>of education and health of rural Nepal.</w:t>
            </w:r>
          </w:p>
          <w:p w:rsidR="00A85280" w:rsidRPr="00BC698F" w:rsidRDefault="00A85280" w:rsidP="00A85280">
            <w:pPr>
              <w:numPr>
                <w:ilvl w:val="0"/>
                <w:numId w:val="24"/>
              </w:numPr>
              <w:tabs>
                <w:tab w:val="clear" w:pos="1692"/>
              </w:tabs>
              <w:spacing w:after="0" w:line="240" w:lineRule="auto"/>
              <w:ind w:left="318" w:hanging="318"/>
              <w:rPr>
                <w:rFonts w:ascii="Times New Roman" w:hAnsi="Times New Roman" w:cs="Times New Roman"/>
                <w:sz w:val="24"/>
                <w:szCs w:val="24"/>
              </w:rPr>
            </w:pPr>
            <w:r>
              <w:rPr>
                <w:rFonts w:ascii="Times New Roman" w:hAnsi="Times New Roman" w:cs="Times New Roman"/>
                <w:sz w:val="24"/>
                <w:szCs w:val="24"/>
              </w:rPr>
              <w:t xml:space="preserve">To evaluate rural poverty, unemployment </w:t>
            </w:r>
            <w:r w:rsidRPr="00BC698F">
              <w:rPr>
                <w:rFonts w:ascii="Times New Roman" w:hAnsi="Times New Roman" w:cs="Times New Roman"/>
                <w:sz w:val="24"/>
                <w:szCs w:val="24"/>
              </w:rPr>
              <w:t>and income inequalities</w:t>
            </w:r>
            <w:r>
              <w:rPr>
                <w:rFonts w:ascii="Times New Roman" w:hAnsi="Times New Roman" w:cs="Times New Roman"/>
                <w:sz w:val="24"/>
                <w:szCs w:val="24"/>
              </w:rPr>
              <w:t xml:space="preserve"> as issues of rural development of Nepal.</w:t>
            </w:r>
          </w:p>
          <w:p w:rsidR="00A85280" w:rsidRPr="00B2630B" w:rsidRDefault="00A85280" w:rsidP="00A85280">
            <w:pPr>
              <w:numPr>
                <w:ilvl w:val="0"/>
                <w:numId w:val="24"/>
              </w:numPr>
              <w:tabs>
                <w:tab w:val="clear" w:pos="1692"/>
              </w:tabs>
              <w:spacing w:after="0" w:line="240" w:lineRule="auto"/>
              <w:ind w:left="318" w:hanging="318"/>
              <w:rPr>
                <w:rFonts w:ascii="Times New Roman" w:hAnsi="Times New Roman" w:cs="Times New Roman"/>
                <w:sz w:val="24"/>
                <w:szCs w:val="24"/>
              </w:rPr>
            </w:pPr>
            <w:r w:rsidRPr="00B2630B">
              <w:rPr>
                <w:rFonts w:ascii="Times New Roman" w:hAnsi="Times New Roman" w:cs="Times New Roman"/>
                <w:sz w:val="24"/>
                <w:szCs w:val="24"/>
              </w:rPr>
              <w:t>To evaluate the effects of social norms, values and institution</w:t>
            </w:r>
            <w:r>
              <w:rPr>
                <w:rFonts w:ascii="Times New Roman" w:hAnsi="Times New Roman" w:cs="Times New Roman"/>
                <w:sz w:val="24"/>
                <w:szCs w:val="24"/>
              </w:rPr>
              <w:t>al</w:t>
            </w:r>
            <w:r w:rsidRPr="00B2630B">
              <w:rPr>
                <w:rFonts w:ascii="Times New Roman" w:hAnsi="Times New Roman" w:cs="Times New Roman"/>
                <w:sz w:val="24"/>
                <w:szCs w:val="24"/>
              </w:rPr>
              <w:t xml:space="preserve"> in economic development of rural Nepal.</w:t>
            </w:r>
          </w:p>
        </w:tc>
        <w:tc>
          <w:tcPr>
            <w:tcW w:w="4961" w:type="dxa"/>
          </w:tcPr>
          <w:p w:rsidR="00A85280" w:rsidRPr="00DF4B1B" w:rsidRDefault="00A85280" w:rsidP="009B6EF2">
            <w:pPr>
              <w:spacing w:after="0" w:line="240" w:lineRule="auto"/>
              <w:ind w:left="972" w:hanging="972"/>
              <w:jc w:val="both"/>
              <w:rPr>
                <w:rFonts w:ascii="Times New Roman" w:hAnsi="Times New Roman" w:cs="Times New Roman"/>
                <w:b/>
                <w:sz w:val="24"/>
                <w:szCs w:val="24"/>
              </w:rPr>
            </w:pPr>
            <w:r w:rsidRPr="00DF4B1B">
              <w:rPr>
                <w:rFonts w:ascii="Times New Roman" w:hAnsi="Times New Roman" w:cs="Times New Roman"/>
                <w:b/>
                <w:sz w:val="24"/>
                <w:szCs w:val="24"/>
              </w:rPr>
              <w:t xml:space="preserve">Unit III: Infrastructure and Social Services in Rural Nepal    (9)           </w:t>
            </w:r>
          </w:p>
          <w:p w:rsidR="00A85280" w:rsidRPr="00DF4B1B" w:rsidRDefault="00A85280" w:rsidP="009B6EF2">
            <w:pPr>
              <w:spacing w:after="0" w:line="240" w:lineRule="auto"/>
              <w:ind w:left="972" w:hanging="972"/>
              <w:jc w:val="both"/>
              <w:rPr>
                <w:rFonts w:ascii="Times New Roman" w:hAnsi="Times New Roman" w:cs="Times New Roman"/>
                <w:sz w:val="24"/>
                <w:szCs w:val="24"/>
              </w:rPr>
            </w:pPr>
            <w:r w:rsidRPr="00DF4B1B">
              <w:rPr>
                <w:rFonts w:ascii="Times New Roman" w:hAnsi="Times New Roman" w:cs="Times New Roman"/>
                <w:sz w:val="24"/>
                <w:szCs w:val="24"/>
              </w:rPr>
              <w:t xml:space="preserve">3.1 Infrastructure development  </w:t>
            </w:r>
          </w:p>
          <w:p w:rsidR="00A85280" w:rsidRPr="00DF4B1B" w:rsidRDefault="00A85280" w:rsidP="009B6EF2">
            <w:pPr>
              <w:spacing w:after="0" w:line="240" w:lineRule="auto"/>
              <w:ind w:left="882" w:hanging="630"/>
              <w:rPr>
                <w:rFonts w:ascii="Times New Roman" w:hAnsi="Times New Roman" w:cs="Times New Roman"/>
                <w:sz w:val="24"/>
                <w:szCs w:val="24"/>
              </w:rPr>
            </w:pPr>
            <w:r w:rsidRPr="00DF4B1B">
              <w:rPr>
                <w:rFonts w:ascii="Times New Roman" w:hAnsi="Times New Roman" w:cs="Times New Roman"/>
                <w:sz w:val="24"/>
                <w:szCs w:val="24"/>
              </w:rPr>
              <w:t>3.1.1  Transportation and communication: (current situation, potentiality, importance, problems and remedial</w:t>
            </w:r>
            <w:r w:rsidRPr="00DF4B1B">
              <w:rPr>
                <w:rFonts w:ascii="Times New Roman" w:hAnsi="Times New Roman" w:cs="Times New Roman"/>
                <w:b/>
                <w:sz w:val="24"/>
                <w:szCs w:val="24"/>
              </w:rPr>
              <w:t xml:space="preserve">  </w:t>
            </w:r>
            <w:r w:rsidRPr="00DF4B1B">
              <w:rPr>
                <w:rFonts w:ascii="Times New Roman" w:hAnsi="Times New Roman" w:cs="Times New Roman"/>
                <w:bCs/>
                <w:sz w:val="24"/>
                <w:szCs w:val="24"/>
              </w:rPr>
              <w:t>measures</w:t>
            </w:r>
            <w:r w:rsidRPr="00DF4B1B">
              <w:rPr>
                <w:rFonts w:ascii="Times New Roman" w:hAnsi="Times New Roman" w:cs="Times New Roman"/>
                <w:sz w:val="24"/>
                <w:szCs w:val="24"/>
              </w:rPr>
              <w:t>)</w:t>
            </w:r>
          </w:p>
          <w:p w:rsidR="00A85280" w:rsidRPr="00DF4B1B" w:rsidRDefault="00A85280" w:rsidP="009B6EF2">
            <w:pPr>
              <w:spacing w:after="0" w:line="240" w:lineRule="auto"/>
              <w:ind w:left="342" w:hanging="342"/>
              <w:rPr>
                <w:rFonts w:ascii="Times New Roman" w:hAnsi="Times New Roman" w:cs="Times New Roman"/>
                <w:sz w:val="24"/>
                <w:szCs w:val="24"/>
              </w:rPr>
            </w:pPr>
            <w:r w:rsidRPr="00DF4B1B">
              <w:rPr>
                <w:rFonts w:ascii="Times New Roman" w:hAnsi="Times New Roman" w:cs="Times New Roman"/>
                <w:sz w:val="24"/>
                <w:szCs w:val="24"/>
              </w:rPr>
              <w:t>3.2 Socia</w:t>
            </w:r>
            <w:r>
              <w:rPr>
                <w:rFonts w:ascii="Times New Roman" w:hAnsi="Times New Roman" w:cs="Times New Roman"/>
                <w:sz w:val="24"/>
                <w:szCs w:val="24"/>
              </w:rPr>
              <w:t>l services</w:t>
            </w:r>
            <w:r w:rsidRPr="00DF4B1B">
              <w:rPr>
                <w:rFonts w:ascii="Times New Roman" w:hAnsi="Times New Roman" w:cs="Times New Roman"/>
                <w:sz w:val="24"/>
                <w:szCs w:val="24"/>
              </w:rPr>
              <w:t xml:space="preserve"> </w:t>
            </w:r>
          </w:p>
          <w:p w:rsidR="00A85280" w:rsidRPr="00DF4B1B" w:rsidRDefault="00A85280" w:rsidP="009B6EF2">
            <w:pPr>
              <w:spacing w:after="0" w:line="240" w:lineRule="auto"/>
              <w:ind w:left="882" w:hanging="630"/>
              <w:rPr>
                <w:rFonts w:ascii="Times New Roman" w:hAnsi="Times New Roman" w:cs="Times New Roman"/>
                <w:sz w:val="24"/>
                <w:szCs w:val="24"/>
              </w:rPr>
            </w:pPr>
            <w:r>
              <w:rPr>
                <w:rFonts w:ascii="Times New Roman" w:hAnsi="Times New Roman" w:cs="Times New Roman"/>
                <w:sz w:val="24"/>
                <w:szCs w:val="24"/>
              </w:rPr>
              <w:t>3.2.1  Education and</w:t>
            </w:r>
            <w:r w:rsidRPr="00DF4B1B">
              <w:rPr>
                <w:rFonts w:ascii="Times New Roman" w:hAnsi="Times New Roman" w:cs="Times New Roman"/>
                <w:sz w:val="24"/>
                <w:szCs w:val="24"/>
              </w:rPr>
              <w:t xml:space="preserve"> </w:t>
            </w:r>
            <w:r>
              <w:rPr>
                <w:rFonts w:ascii="Times New Roman" w:hAnsi="Times New Roman" w:cs="Times New Roman"/>
                <w:sz w:val="24"/>
                <w:szCs w:val="24"/>
              </w:rPr>
              <w:t>health</w:t>
            </w:r>
            <w:r w:rsidRPr="00DF4B1B">
              <w:rPr>
                <w:rFonts w:ascii="Times New Roman" w:hAnsi="Times New Roman" w:cs="Times New Roman"/>
                <w:sz w:val="24"/>
                <w:szCs w:val="24"/>
              </w:rPr>
              <w:t xml:space="preserve">: (current situation, potentiality, importance, problems and remedial  </w:t>
            </w:r>
            <w:r w:rsidRPr="00DF4B1B">
              <w:rPr>
                <w:rFonts w:ascii="Times New Roman" w:hAnsi="Times New Roman" w:cs="Times New Roman"/>
                <w:bCs/>
                <w:sz w:val="24"/>
                <w:szCs w:val="24"/>
              </w:rPr>
              <w:t>measures</w:t>
            </w:r>
            <w:r w:rsidRPr="00DF4B1B">
              <w:rPr>
                <w:rFonts w:ascii="Times New Roman" w:hAnsi="Times New Roman" w:cs="Times New Roman"/>
                <w:sz w:val="24"/>
                <w:szCs w:val="24"/>
              </w:rPr>
              <w:t>)</w:t>
            </w:r>
          </w:p>
          <w:p w:rsidR="00A85280" w:rsidRPr="00DF4B1B" w:rsidRDefault="00A85280" w:rsidP="00A85280">
            <w:pPr>
              <w:numPr>
                <w:ilvl w:val="1"/>
                <w:numId w:val="28"/>
              </w:numPr>
              <w:spacing w:after="0" w:line="240" w:lineRule="auto"/>
              <w:jc w:val="both"/>
              <w:rPr>
                <w:rFonts w:ascii="Times New Roman" w:hAnsi="Times New Roman" w:cs="Times New Roman"/>
                <w:sz w:val="24"/>
                <w:szCs w:val="24"/>
              </w:rPr>
            </w:pPr>
            <w:r w:rsidRPr="00DF4B1B">
              <w:rPr>
                <w:rFonts w:ascii="Times New Roman" w:hAnsi="Times New Roman" w:cs="Times New Roman"/>
                <w:sz w:val="24"/>
                <w:szCs w:val="24"/>
              </w:rPr>
              <w:t xml:space="preserve">Issues of rural development  </w:t>
            </w:r>
          </w:p>
          <w:p w:rsidR="00A85280" w:rsidRPr="00DF4B1B" w:rsidRDefault="00A85280" w:rsidP="00A85280">
            <w:pPr>
              <w:numPr>
                <w:ilvl w:val="2"/>
                <w:numId w:val="28"/>
              </w:numPr>
              <w:spacing w:after="0" w:line="240" w:lineRule="auto"/>
              <w:rPr>
                <w:rFonts w:ascii="Times New Roman" w:hAnsi="Times New Roman" w:cs="Times New Roman"/>
                <w:sz w:val="24"/>
                <w:szCs w:val="24"/>
              </w:rPr>
            </w:pPr>
            <w:r w:rsidRPr="00DF4B1B">
              <w:rPr>
                <w:rFonts w:ascii="Times New Roman" w:hAnsi="Times New Roman" w:cs="Times New Roman"/>
                <w:sz w:val="24"/>
                <w:szCs w:val="24"/>
              </w:rPr>
              <w:t xml:space="preserve">Rural poverty, unemployment </w:t>
            </w:r>
            <w:r>
              <w:rPr>
                <w:rFonts w:ascii="Times New Roman" w:hAnsi="Times New Roman" w:cs="Times New Roman"/>
                <w:sz w:val="24"/>
                <w:szCs w:val="24"/>
              </w:rPr>
              <w:tab/>
            </w:r>
            <w:r w:rsidRPr="00DF4B1B">
              <w:rPr>
                <w:rFonts w:ascii="Times New Roman" w:hAnsi="Times New Roman" w:cs="Times New Roman"/>
                <w:sz w:val="24"/>
                <w:szCs w:val="24"/>
              </w:rPr>
              <w:t xml:space="preserve">and </w:t>
            </w:r>
            <w:r>
              <w:rPr>
                <w:rFonts w:ascii="Times New Roman" w:hAnsi="Times New Roman" w:cs="Times New Roman"/>
                <w:sz w:val="24"/>
                <w:szCs w:val="24"/>
              </w:rPr>
              <w:tab/>
            </w:r>
            <w:r w:rsidRPr="00DF4B1B">
              <w:rPr>
                <w:rFonts w:ascii="Times New Roman" w:hAnsi="Times New Roman" w:cs="Times New Roman"/>
                <w:sz w:val="24"/>
                <w:szCs w:val="24"/>
              </w:rPr>
              <w:t>income inequalities</w:t>
            </w:r>
          </w:p>
          <w:p w:rsidR="00A85280" w:rsidRDefault="00A85280" w:rsidP="00A85280">
            <w:pPr>
              <w:numPr>
                <w:ilvl w:val="2"/>
                <w:numId w:val="28"/>
              </w:numPr>
              <w:spacing w:after="0" w:line="240" w:lineRule="auto"/>
              <w:rPr>
                <w:rFonts w:ascii="Times New Roman" w:hAnsi="Times New Roman" w:cs="Times New Roman"/>
                <w:sz w:val="24"/>
                <w:szCs w:val="24"/>
              </w:rPr>
            </w:pPr>
            <w:r w:rsidRPr="00B2630B">
              <w:rPr>
                <w:rFonts w:ascii="Times New Roman" w:hAnsi="Times New Roman" w:cs="Times New Roman"/>
                <w:sz w:val="24"/>
                <w:szCs w:val="24"/>
              </w:rPr>
              <w:t>Social norms, values and institutions</w:t>
            </w:r>
          </w:p>
          <w:p w:rsidR="00A85280" w:rsidRPr="00AF5A16" w:rsidRDefault="00A85280" w:rsidP="00A85280">
            <w:pPr>
              <w:numPr>
                <w:ilvl w:val="2"/>
                <w:numId w:val="28"/>
              </w:numPr>
              <w:spacing w:after="0" w:line="240" w:lineRule="auto"/>
              <w:rPr>
                <w:rFonts w:ascii="Times New Roman" w:hAnsi="Times New Roman" w:cs="Times New Roman"/>
                <w:sz w:val="24"/>
                <w:szCs w:val="24"/>
              </w:rPr>
            </w:pPr>
            <w:r w:rsidRPr="00AF5A16">
              <w:rPr>
                <w:rFonts w:ascii="Times New Roman" w:hAnsi="Times New Roman" w:cs="Times New Roman"/>
                <w:sz w:val="24"/>
                <w:szCs w:val="24"/>
              </w:rPr>
              <w:t>Climate Change and Rural Livelihood</w:t>
            </w:r>
          </w:p>
        </w:tc>
      </w:tr>
      <w:tr w:rsidR="00A85280" w:rsidRPr="00DF4B1B" w:rsidTr="009B6EF2">
        <w:trPr>
          <w:trHeight w:val="2542"/>
        </w:trPr>
        <w:tc>
          <w:tcPr>
            <w:tcW w:w="4678" w:type="dxa"/>
          </w:tcPr>
          <w:p w:rsidR="00A85280" w:rsidRPr="00DF4B1B"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 xml:space="preserve">valuate the </w:t>
            </w:r>
            <w:r>
              <w:rPr>
                <w:rFonts w:ascii="Times New Roman" w:hAnsi="Times New Roman" w:cs="Times New Roman"/>
                <w:sz w:val="24"/>
                <w:szCs w:val="24"/>
              </w:rPr>
              <w:t>role,</w:t>
            </w:r>
            <w:r w:rsidRPr="00DF4B1B">
              <w:rPr>
                <w:rFonts w:ascii="Times New Roman" w:hAnsi="Times New Roman" w:cs="Times New Roman"/>
                <w:sz w:val="24"/>
                <w:szCs w:val="24"/>
              </w:rPr>
              <w:t xml:space="preserve"> problems and </w:t>
            </w:r>
            <w:r>
              <w:rPr>
                <w:rFonts w:ascii="Times New Roman" w:hAnsi="Times New Roman" w:cs="Times New Roman"/>
                <w:sz w:val="24"/>
                <w:szCs w:val="24"/>
              </w:rPr>
              <w:t>prospective</w:t>
            </w:r>
            <w:r w:rsidRPr="00DF4B1B">
              <w:rPr>
                <w:rFonts w:ascii="Times New Roman" w:hAnsi="Times New Roman" w:cs="Times New Roman"/>
                <w:sz w:val="24"/>
                <w:szCs w:val="24"/>
              </w:rPr>
              <w:t xml:space="preserve"> of agriculture development </w:t>
            </w:r>
            <w:r>
              <w:rPr>
                <w:rFonts w:ascii="Times New Roman" w:hAnsi="Times New Roman" w:cs="Times New Roman"/>
                <w:sz w:val="24"/>
                <w:szCs w:val="24"/>
              </w:rPr>
              <w:t>of rural</w:t>
            </w:r>
            <w:r w:rsidRPr="00DF4B1B">
              <w:rPr>
                <w:rFonts w:ascii="Times New Roman" w:hAnsi="Times New Roman" w:cs="Times New Roman"/>
                <w:sz w:val="24"/>
                <w:szCs w:val="24"/>
              </w:rPr>
              <w:t xml:space="preserve"> Nepal.</w:t>
            </w:r>
          </w:p>
          <w:p w:rsidR="00A85280" w:rsidRPr="00DF4B1B"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valuate the</w:t>
            </w:r>
            <w:r>
              <w:rPr>
                <w:rFonts w:ascii="Times New Roman" w:hAnsi="Times New Roman" w:cs="Times New Roman"/>
                <w:sz w:val="24"/>
                <w:szCs w:val="24"/>
              </w:rPr>
              <w:t xml:space="preserve"> pattern, land tenure system, land reform efforts and land reform act.</w:t>
            </w:r>
          </w:p>
          <w:p w:rsidR="00A85280"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 xml:space="preserve">valuate the </w:t>
            </w:r>
            <w:r>
              <w:rPr>
                <w:rFonts w:ascii="Times New Roman" w:hAnsi="Times New Roman" w:cs="Times New Roman"/>
                <w:sz w:val="24"/>
                <w:szCs w:val="24"/>
              </w:rPr>
              <w:t>nature, problems and prospects of agriculture marketing.</w:t>
            </w:r>
          </w:p>
          <w:p w:rsidR="00A85280"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To explain the</w:t>
            </w:r>
            <w:r w:rsidRPr="00DF4B1B">
              <w:rPr>
                <w:rFonts w:ascii="Times New Roman" w:hAnsi="Times New Roman" w:cs="Times New Roman"/>
                <w:sz w:val="24"/>
                <w:szCs w:val="24"/>
              </w:rPr>
              <w:t xml:space="preserve"> </w:t>
            </w:r>
            <w:r>
              <w:rPr>
                <w:rFonts w:ascii="Times New Roman" w:hAnsi="Times New Roman" w:cs="Times New Roman"/>
                <w:sz w:val="24"/>
                <w:szCs w:val="24"/>
              </w:rPr>
              <w:t xml:space="preserve">importance, causes and measures of </w:t>
            </w:r>
            <w:r w:rsidRPr="00DF4B1B">
              <w:rPr>
                <w:rFonts w:ascii="Times New Roman" w:hAnsi="Times New Roman" w:cs="Times New Roman"/>
                <w:sz w:val="24"/>
                <w:szCs w:val="24"/>
              </w:rPr>
              <w:t>pricing policy</w:t>
            </w:r>
            <w:r>
              <w:rPr>
                <w:rFonts w:ascii="Times New Roman" w:hAnsi="Times New Roman" w:cs="Times New Roman"/>
                <w:sz w:val="24"/>
                <w:szCs w:val="24"/>
              </w:rPr>
              <w:t>.</w:t>
            </w:r>
          </w:p>
          <w:p w:rsidR="00A85280"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To explain the importance, sources and problems of agriculture </w:t>
            </w:r>
            <w:r w:rsidRPr="00DF4B1B">
              <w:rPr>
                <w:rFonts w:ascii="Times New Roman" w:hAnsi="Times New Roman" w:cs="Times New Roman"/>
                <w:sz w:val="24"/>
                <w:szCs w:val="24"/>
              </w:rPr>
              <w:t>finance.</w:t>
            </w:r>
          </w:p>
          <w:p w:rsidR="00A85280" w:rsidRPr="00DF4B1B"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To review the current government </w:t>
            </w:r>
            <w:r>
              <w:rPr>
                <w:rFonts w:ascii="Times New Roman" w:hAnsi="Times New Roman" w:cs="Times New Roman"/>
                <w:sz w:val="24"/>
                <w:szCs w:val="24"/>
              </w:rPr>
              <w:lastRenderedPageBreak/>
              <w:t>agriculture policy.</w:t>
            </w:r>
          </w:p>
          <w:p w:rsidR="00A85280" w:rsidRPr="00DF4B1B"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To e</w:t>
            </w:r>
            <w:r w:rsidRPr="00DF4B1B">
              <w:rPr>
                <w:rFonts w:ascii="Times New Roman" w:hAnsi="Times New Roman" w:cs="Times New Roman"/>
                <w:sz w:val="24"/>
                <w:szCs w:val="24"/>
              </w:rPr>
              <w:t>valuate the current situation</w:t>
            </w:r>
            <w:r>
              <w:rPr>
                <w:rFonts w:ascii="Times New Roman" w:hAnsi="Times New Roman" w:cs="Times New Roman"/>
                <w:sz w:val="24"/>
                <w:szCs w:val="24"/>
              </w:rPr>
              <w:t>, role, problem and remedial measures of small, medium and large scale industry.</w:t>
            </w:r>
            <w:r w:rsidRPr="00DF4B1B">
              <w:rPr>
                <w:rFonts w:ascii="Times New Roman" w:hAnsi="Times New Roman" w:cs="Times New Roman"/>
                <w:sz w:val="24"/>
                <w:szCs w:val="24"/>
              </w:rPr>
              <w:t xml:space="preserve"> </w:t>
            </w:r>
          </w:p>
          <w:p w:rsidR="00A85280" w:rsidRPr="00BD3869" w:rsidRDefault="00A85280" w:rsidP="00A85280">
            <w:pPr>
              <w:numPr>
                <w:ilvl w:val="0"/>
                <w:numId w:val="24"/>
              </w:numPr>
              <w:tabs>
                <w:tab w:val="clear" w:pos="1692"/>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To explain</w:t>
            </w:r>
            <w:r w:rsidRPr="00DF4B1B">
              <w:rPr>
                <w:rFonts w:ascii="Times New Roman" w:hAnsi="Times New Roman" w:cs="Times New Roman"/>
                <w:sz w:val="24"/>
                <w:szCs w:val="24"/>
              </w:rPr>
              <w:t xml:space="preserve"> the</w:t>
            </w:r>
            <w:r>
              <w:rPr>
                <w:rFonts w:ascii="Times New Roman" w:hAnsi="Times New Roman" w:cs="Times New Roman"/>
                <w:sz w:val="24"/>
                <w:szCs w:val="24"/>
              </w:rPr>
              <w:t xml:space="preserve"> current situation, role, problems, prospects and remedial measures of rural tourism of Nepal.</w:t>
            </w:r>
          </w:p>
        </w:tc>
        <w:tc>
          <w:tcPr>
            <w:tcW w:w="4961" w:type="dxa"/>
          </w:tcPr>
          <w:p w:rsidR="00A85280" w:rsidRPr="00DF4B1B" w:rsidRDefault="00A85280" w:rsidP="009B6EF2">
            <w:pPr>
              <w:spacing w:after="0" w:line="240" w:lineRule="auto"/>
              <w:jc w:val="both"/>
              <w:rPr>
                <w:rFonts w:ascii="Times New Roman" w:hAnsi="Times New Roman" w:cs="Times New Roman"/>
                <w:sz w:val="24"/>
                <w:szCs w:val="24"/>
              </w:rPr>
            </w:pPr>
            <w:r w:rsidRPr="00DF4B1B">
              <w:rPr>
                <w:rFonts w:ascii="Times New Roman" w:hAnsi="Times New Roman" w:cs="Times New Roman"/>
                <w:b/>
                <w:sz w:val="24"/>
                <w:szCs w:val="24"/>
              </w:rPr>
              <w:lastRenderedPageBreak/>
              <w:t>Unit</w:t>
            </w:r>
            <w:r>
              <w:rPr>
                <w:rFonts w:ascii="Times New Roman" w:hAnsi="Times New Roman" w:cs="Times New Roman"/>
                <w:b/>
                <w:sz w:val="24"/>
                <w:szCs w:val="24"/>
              </w:rPr>
              <w:t xml:space="preserve"> </w:t>
            </w:r>
            <w:r w:rsidRPr="00DF4B1B">
              <w:rPr>
                <w:rFonts w:ascii="Times New Roman" w:hAnsi="Times New Roman" w:cs="Times New Roman"/>
                <w:b/>
                <w:sz w:val="24"/>
                <w:szCs w:val="24"/>
              </w:rPr>
              <w:t>IV:</w:t>
            </w:r>
            <w:r>
              <w:rPr>
                <w:rFonts w:ascii="Times New Roman" w:hAnsi="Times New Roman" w:cs="Times New Roman"/>
                <w:b/>
                <w:sz w:val="24"/>
                <w:szCs w:val="24"/>
              </w:rPr>
              <w:t xml:space="preserve"> </w:t>
            </w:r>
            <w:proofErr w:type="spellStart"/>
            <w:r w:rsidRPr="00DF4B1B">
              <w:rPr>
                <w:rFonts w:ascii="Times New Roman" w:hAnsi="Times New Roman" w:cs="Times New Roman"/>
                <w:b/>
                <w:sz w:val="24"/>
                <w:szCs w:val="24"/>
              </w:rPr>
              <w:t>Sectoral</w:t>
            </w:r>
            <w:proofErr w:type="spellEnd"/>
            <w:r w:rsidRPr="00DF4B1B">
              <w:rPr>
                <w:rFonts w:ascii="Times New Roman" w:hAnsi="Times New Roman" w:cs="Times New Roman"/>
                <w:b/>
                <w:sz w:val="24"/>
                <w:szCs w:val="24"/>
              </w:rPr>
              <w:t xml:space="preserve"> Dev</w:t>
            </w:r>
            <w:r>
              <w:rPr>
                <w:rFonts w:ascii="Times New Roman" w:hAnsi="Times New Roman" w:cs="Times New Roman"/>
                <w:b/>
                <w:sz w:val="24"/>
                <w:szCs w:val="24"/>
              </w:rPr>
              <w:t>elopment of Rural</w:t>
            </w:r>
            <w:r w:rsidRPr="00DF4B1B">
              <w:rPr>
                <w:rFonts w:ascii="Times New Roman" w:hAnsi="Times New Roman" w:cs="Times New Roman"/>
                <w:b/>
                <w:sz w:val="24"/>
                <w:szCs w:val="24"/>
              </w:rPr>
              <w:t xml:space="preserve"> </w:t>
            </w:r>
            <w:r>
              <w:rPr>
                <w:rFonts w:ascii="Times New Roman" w:hAnsi="Times New Roman" w:cs="Times New Roman"/>
                <w:b/>
                <w:sz w:val="24"/>
                <w:szCs w:val="24"/>
              </w:rPr>
              <w:tab/>
            </w:r>
            <w:r w:rsidRPr="00DF4B1B">
              <w:rPr>
                <w:rFonts w:ascii="Times New Roman" w:hAnsi="Times New Roman" w:cs="Times New Roman"/>
                <w:b/>
                <w:sz w:val="24"/>
                <w:szCs w:val="24"/>
              </w:rPr>
              <w:t xml:space="preserve">Nepal                  (14)                                                               </w:t>
            </w:r>
          </w:p>
          <w:p w:rsidR="00A85280" w:rsidRPr="00DF4B1B" w:rsidRDefault="00A85280" w:rsidP="00A85280">
            <w:pPr>
              <w:numPr>
                <w:ilvl w:val="1"/>
                <w:numId w:val="26"/>
              </w:numPr>
              <w:tabs>
                <w:tab w:val="clear" w:pos="720"/>
                <w:tab w:val="num" w:pos="432"/>
              </w:tabs>
              <w:spacing w:after="0" w:line="240" w:lineRule="auto"/>
              <w:ind w:left="432" w:hanging="432"/>
              <w:jc w:val="both"/>
              <w:rPr>
                <w:rFonts w:ascii="Times New Roman" w:hAnsi="Times New Roman" w:cs="Times New Roman"/>
                <w:sz w:val="24"/>
                <w:szCs w:val="24"/>
              </w:rPr>
            </w:pPr>
            <w:r w:rsidRPr="00DF4B1B">
              <w:rPr>
                <w:rFonts w:ascii="Times New Roman" w:hAnsi="Times New Roman" w:cs="Times New Roman"/>
                <w:sz w:val="24"/>
                <w:szCs w:val="24"/>
              </w:rPr>
              <w:t>Agriculture sector</w:t>
            </w:r>
          </w:p>
          <w:p w:rsidR="00A85280" w:rsidRPr="00D255C9" w:rsidRDefault="00A85280" w:rsidP="00A85280">
            <w:pPr>
              <w:numPr>
                <w:ilvl w:val="2"/>
                <w:numId w:val="26"/>
              </w:numPr>
              <w:tabs>
                <w:tab w:val="clear" w:pos="1440"/>
                <w:tab w:val="num" w:pos="882"/>
              </w:tabs>
              <w:spacing w:after="0" w:line="240" w:lineRule="auto"/>
              <w:ind w:left="882" w:hanging="630"/>
              <w:jc w:val="both"/>
              <w:rPr>
                <w:rFonts w:ascii="Times New Roman" w:hAnsi="Times New Roman" w:cs="Times New Roman"/>
                <w:sz w:val="24"/>
                <w:szCs w:val="24"/>
              </w:rPr>
            </w:pPr>
            <w:r>
              <w:rPr>
                <w:rFonts w:ascii="Times New Roman" w:hAnsi="Times New Roman" w:cs="Times New Roman"/>
                <w:sz w:val="24"/>
                <w:szCs w:val="24"/>
              </w:rPr>
              <w:t>Role</w:t>
            </w:r>
            <w:r w:rsidRPr="00DF4B1B">
              <w:rPr>
                <w:rFonts w:ascii="Times New Roman" w:hAnsi="Times New Roman" w:cs="Times New Roman"/>
                <w:sz w:val="24"/>
                <w:szCs w:val="24"/>
              </w:rPr>
              <w:t xml:space="preserve">, problems and </w:t>
            </w:r>
            <w:r>
              <w:rPr>
                <w:rFonts w:ascii="Times New Roman" w:hAnsi="Times New Roman" w:cs="Times New Roman"/>
                <w:sz w:val="24"/>
                <w:szCs w:val="24"/>
              </w:rPr>
              <w:t>prospective</w:t>
            </w:r>
            <w:r w:rsidRPr="00DF4B1B">
              <w:rPr>
                <w:rFonts w:ascii="Times New Roman" w:hAnsi="Times New Roman" w:cs="Times New Roman"/>
                <w:sz w:val="24"/>
                <w:szCs w:val="24"/>
              </w:rPr>
              <w:t xml:space="preserve"> of agriculture sector</w:t>
            </w:r>
          </w:p>
          <w:p w:rsidR="00A85280" w:rsidRPr="00DF4B1B" w:rsidRDefault="00A85280" w:rsidP="00A85280">
            <w:pPr>
              <w:numPr>
                <w:ilvl w:val="2"/>
                <w:numId w:val="26"/>
              </w:numPr>
              <w:tabs>
                <w:tab w:val="clear" w:pos="1440"/>
                <w:tab w:val="num" w:pos="882"/>
              </w:tabs>
              <w:spacing w:after="0" w:line="240" w:lineRule="auto"/>
              <w:ind w:left="882" w:hanging="630"/>
              <w:jc w:val="both"/>
              <w:rPr>
                <w:rFonts w:ascii="Times New Roman" w:hAnsi="Times New Roman" w:cs="Times New Roman"/>
                <w:sz w:val="24"/>
                <w:szCs w:val="24"/>
              </w:rPr>
            </w:pPr>
            <w:r>
              <w:rPr>
                <w:rFonts w:ascii="Times New Roman" w:hAnsi="Times New Roman" w:cs="Times New Roman"/>
                <w:sz w:val="24"/>
                <w:szCs w:val="24"/>
              </w:rPr>
              <w:t>Agriculture</w:t>
            </w:r>
            <w:r w:rsidRPr="00DF4B1B">
              <w:rPr>
                <w:rFonts w:ascii="Times New Roman" w:hAnsi="Times New Roman" w:cs="Times New Roman"/>
                <w:sz w:val="24"/>
                <w:szCs w:val="24"/>
              </w:rPr>
              <w:t xml:space="preserve"> marketing</w:t>
            </w:r>
            <w:r>
              <w:rPr>
                <w:rFonts w:ascii="Times New Roman" w:hAnsi="Times New Roman" w:cs="Times New Roman"/>
                <w:sz w:val="24"/>
                <w:szCs w:val="24"/>
              </w:rPr>
              <w:t>: nature, problems and prospects;</w:t>
            </w:r>
            <w:r w:rsidRPr="00DF4B1B">
              <w:rPr>
                <w:rFonts w:ascii="Times New Roman" w:hAnsi="Times New Roman" w:cs="Times New Roman"/>
                <w:sz w:val="24"/>
                <w:szCs w:val="24"/>
              </w:rPr>
              <w:t xml:space="preserve"> pricing policy</w:t>
            </w:r>
            <w:r>
              <w:rPr>
                <w:rFonts w:ascii="Times New Roman" w:hAnsi="Times New Roman" w:cs="Times New Roman"/>
                <w:sz w:val="24"/>
                <w:szCs w:val="24"/>
              </w:rPr>
              <w:t>: importance, causes and measures;</w:t>
            </w:r>
            <w:r w:rsidRPr="00DF4B1B">
              <w:rPr>
                <w:rFonts w:ascii="Times New Roman" w:hAnsi="Times New Roman" w:cs="Times New Roman"/>
                <w:sz w:val="24"/>
                <w:szCs w:val="24"/>
              </w:rPr>
              <w:t xml:space="preserve"> and finance</w:t>
            </w:r>
            <w:r>
              <w:rPr>
                <w:rFonts w:ascii="Times New Roman" w:hAnsi="Times New Roman" w:cs="Times New Roman"/>
                <w:sz w:val="24"/>
                <w:szCs w:val="24"/>
              </w:rPr>
              <w:t>; importance, sources and problems</w:t>
            </w:r>
            <w:r w:rsidRPr="00DF4B1B">
              <w:rPr>
                <w:rFonts w:ascii="Times New Roman" w:hAnsi="Times New Roman" w:cs="Times New Roman"/>
                <w:sz w:val="24"/>
                <w:szCs w:val="24"/>
              </w:rPr>
              <w:t xml:space="preserve"> </w:t>
            </w:r>
          </w:p>
          <w:p w:rsidR="00A85280" w:rsidRPr="00DF4B1B" w:rsidRDefault="00A85280" w:rsidP="00A85280">
            <w:pPr>
              <w:numPr>
                <w:ilvl w:val="2"/>
                <w:numId w:val="26"/>
              </w:numPr>
              <w:tabs>
                <w:tab w:val="clear" w:pos="1440"/>
                <w:tab w:val="num" w:pos="882"/>
              </w:tabs>
              <w:spacing w:after="0" w:line="240" w:lineRule="auto"/>
              <w:ind w:left="882" w:hanging="630"/>
              <w:jc w:val="both"/>
              <w:rPr>
                <w:rFonts w:ascii="Times New Roman" w:hAnsi="Times New Roman" w:cs="Times New Roman"/>
                <w:sz w:val="24"/>
                <w:szCs w:val="24"/>
              </w:rPr>
            </w:pPr>
            <w:r>
              <w:rPr>
                <w:rFonts w:ascii="Times New Roman" w:hAnsi="Times New Roman" w:cs="Times New Roman"/>
                <w:sz w:val="24"/>
                <w:szCs w:val="24"/>
              </w:rPr>
              <w:t>C</w:t>
            </w:r>
            <w:r w:rsidRPr="00DF4B1B">
              <w:rPr>
                <w:rFonts w:ascii="Times New Roman" w:hAnsi="Times New Roman" w:cs="Times New Roman"/>
                <w:sz w:val="24"/>
                <w:szCs w:val="24"/>
              </w:rPr>
              <w:t xml:space="preserve">urrent government </w:t>
            </w:r>
            <w:r>
              <w:rPr>
                <w:rFonts w:ascii="Times New Roman" w:hAnsi="Times New Roman" w:cs="Times New Roman"/>
                <w:sz w:val="24"/>
                <w:szCs w:val="24"/>
              </w:rPr>
              <w:t>agriculture</w:t>
            </w:r>
            <w:r w:rsidRPr="00DF4B1B">
              <w:rPr>
                <w:rFonts w:ascii="Times New Roman" w:hAnsi="Times New Roman" w:cs="Times New Roman"/>
                <w:sz w:val="24"/>
                <w:szCs w:val="24"/>
              </w:rPr>
              <w:t xml:space="preserve"> policy</w:t>
            </w:r>
          </w:p>
          <w:p w:rsidR="00A85280" w:rsidRPr="00B532FB" w:rsidRDefault="00A85280" w:rsidP="00A85280">
            <w:pPr>
              <w:numPr>
                <w:ilvl w:val="1"/>
                <w:numId w:val="26"/>
              </w:numPr>
              <w:tabs>
                <w:tab w:val="clear" w:pos="720"/>
                <w:tab w:val="num" w:pos="459"/>
              </w:tabs>
              <w:spacing w:after="0" w:line="240" w:lineRule="auto"/>
              <w:ind w:left="459" w:hanging="425"/>
              <w:jc w:val="both"/>
              <w:rPr>
                <w:rFonts w:ascii="Times New Roman" w:hAnsi="Times New Roman" w:cs="Times New Roman"/>
                <w:sz w:val="24"/>
                <w:szCs w:val="24"/>
              </w:rPr>
            </w:pPr>
            <w:r w:rsidRPr="00B532FB">
              <w:rPr>
                <w:rFonts w:ascii="Times New Roman" w:hAnsi="Times New Roman" w:cs="Times New Roman"/>
                <w:sz w:val="24"/>
                <w:szCs w:val="24"/>
              </w:rPr>
              <w:t xml:space="preserve">Industrial sector: current situation, role, problems and remedial measures of small, </w:t>
            </w:r>
            <w:r w:rsidRPr="00B532FB">
              <w:rPr>
                <w:rFonts w:ascii="Times New Roman" w:hAnsi="Times New Roman" w:cs="Times New Roman"/>
                <w:sz w:val="24"/>
                <w:szCs w:val="24"/>
              </w:rPr>
              <w:lastRenderedPageBreak/>
              <w:t>medium and large scale industry.</w:t>
            </w:r>
          </w:p>
          <w:p w:rsidR="00A85280" w:rsidRPr="00D975CE" w:rsidRDefault="00A85280" w:rsidP="009B6EF2">
            <w:pPr>
              <w:spacing w:after="0" w:line="240" w:lineRule="auto"/>
              <w:ind w:left="459" w:hanging="459"/>
              <w:jc w:val="both"/>
              <w:rPr>
                <w:rFonts w:ascii="Times New Roman" w:hAnsi="Times New Roman" w:cs="Times New Roman"/>
                <w:sz w:val="24"/>
                <w:szCs w:val="24"/>
              </w:rPr>
            </w:pPr>
            <w:r w:rsidRPr="00DF4B1B">
              <w:rPr>
                <w:rFonts w:ascii="Times New Roman" w:hAnsi="Times New Roman" w:cs="Times New Roman"/>
                <w:sz w:val="24"/>
                <w:szCs w:val="24"/>
              </w:rPr>
              <w:t>4.</w:t>
            </w:r>
            <w:r>
              <w:rPr>
                <w:rFonts w:ascii="Times New Roman" w:hAnsi="Times New Roman" w:cs="Times New Roman"/>
                <w:sz w:val="24"/>
                <w:szCs w:val="24"/>
              </w:rPr>
              <w:t xml:space="preserve">3 </w:t>
            </w:r>
            <w:r w:rsidRPr="00DF4B1B">
              <w:rPr>
                <w:rFonts w:ascii="Times New Roman" w:hAnsi="Times New Roman" w:cs="Times New Roman"/>
                <w:bCs/>
                <w:sz w:val="24"/>
                <w:szCs w:val="24"/>
              </w:rPr>
              <w:t>Rural tourism</w:t>
            </w:r>
            <w:r>
              <w:rPr>
                <w:rFonts w:ascii="Times New Roman" w:hAnsi="Times New Roman" w:cs="Times New Roman"/>
                <w:bCs/>
                <w:sz w:val="24"/>
                <w:szCs w:val="24"/>
              </w:rPr>
              <w:t xml:space="preserve">: </w:t>
            </w:r>
            <w:r w:rsidRPr="00DF4B1B">
              <w:rPr>
                <w:rFonts w:ascii="Times New Roman" w:hAnsi="Times New Roman" w:cs="Times New Roman"/>
                <w:sz w:val="24"/>
                <w:szCs w:val="24"/>
              </w:rPr>
              <w:t xml:space="preserve">current situation, </w:t>
            </w:r>
            <w:r>
              <w:rPr>
                <w:rFonts w:ascii="Times New Roman" w:hAnsi="Times New Roman" w:cs="Times New Roman"/>
                <w:sz w:val="24"/>
                <w:szCs w:val="24"/>
              </w:rPr>
              <w:t>role, problems,</w:t>
            </w:r>
            <w:r w:rsidRPr="00DF4B1B">
              <w:rPr>
                <w:rFonts w:ascii="Times New Roman" w:hAnsi="Times New Roman" w:cs="Times New Roman"/>
                <w:sz w:val="24"/>
                <w:szCs w:val="24"/>
              </w:rPr>
              <w:t xml:space="preserve"> </w:t>
            </w:r>
            <w:r>
              <w:rPr>
                <w:rFonts w:ascii="Times New Roman" w:hAnsi="Times New Roman" w:cs="Times New Roman"/>
                <w:sz w:val="24"/>
                <w:szCs w:val="24"/>
              </w:rPr>
              <w:t>prospects, remedial measures</w:t>
            </w:r>
            <w:r w:rsidRPr="00DF4B1B">
              <w:rPr>
                <w:rFonts w:ascii="Times New Roman" w:hAnsi="Times New Roman" w:cs="Times New Roman"/>
                <w:sz w:val="24"/>
                <w:szCs w:val="24"/>
              </w:rPr>
              <w:t xml:space="preserve"> of rural tourism.</w:t>
            </w:r>
          </w:p>
        </w:tc>
      </w:tr>
      <w:tr w:rsidR="00A85280" w:rsidRPr="00DF4B1B" w:rsidTr="009B6EF2">
        <w:trPr>
          <w:trHeight w:val="2690"/>
        </w:trPr>
        <w:tc>
          <w:tcPr>
            <w:tcW w:w="4678" w:type="dxa"/>
          </w:tcPr>
          <w:p w:rsidR="00A85280" w:rsidRDefault="00A85280" w:rsidP="00A85280">
            <w:pPr>
              <w:numPr>
                <w:ilvl w:val="0"/>
                <w:numId w:val="24"/>
              </w:numPr>
              <w:tabs>
                <w:tab w:val="clear" w:pos="1692"/>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lastRenderedPageBreak/>
              <w:t>To a</w:t>
            </w:r>
            <w:r w:rsidRPr="00DF4B1B">
              <w:rPr>
                <w:rFonts w:ascii="Times New Roman" w:hAnsi="Times New Roman" w:cs="Times New Roman"/>
                <w:sz w:val="24"/>
                <w:szCs w:val="24"/>
              </w:rPr>
              <w:t xml:space="preserve">nalyze the </w:t>
            </w:r>
            <w:r>
              <w:rPr>
                <w:rFonts w:ascii="Times New Roman" w:hAnsi="Times New Roman" w:cs="Times New Roman"/>
                <w:sz w:val="24"/>
                <w:szCs w:val="24"/>
              </w:rPr>
              <w:t xml:space="preserve">features, </w:t>
            </w:r>
            <w:r w:rsidRPr="00DF4B1B">
              <w:rPr>
                <w:rFonts w:ascii="Times New Roman" w:hAnsi="Times New Roman" w:cs="Times New Roman"/>
                <w:sz w:val="24"/>
                <w:szCs w:val="24"/>
              </w:rPr>
              <w:t>merits and demerits of the minimum package approach</w:t>
            </w:r>
            <w:r>
              <w:rPr>
                <w:rFonts w:ascii="Times New Roman" w:hAnsi="Times New Roman" w:cs="Times New Roman"/>
                <w:sz w:val="24"/>
                <w:szCs w:val="24"/>
              </w:rPr>
              <w:t xml:space="preserve"> </w:t>
            </w:r>
            <w:r w:rsidRPr="00DF4B1B">
              <w:rPr>
                <w:rFonts w:ascii="Times New Roman" w:hAnsi="Times New Roman" w:cs="Times New Roman"/>
                <w:sz w:val="24"/>
                <w:szCs w:val="24"/>
              </w:rPr>
              <w:t>of rural development.</w:t>
            </w:r>
          </w:p>
          <w:p w:rsidR="00A85280" w:rsidRDefault="00A85280" w:rsidP="00A85280">
            <w:pPr>
              <w:numPr>
                <w:ilvl w:val="0"/>
                <w:numId w:val="24"/>
              </w:numPr>
              <w:tabs>
                <w:tab w:val="clear" w:pos="1692"/>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To explain the features, merits and demerits </w:t>
            </w:r>
            <w:r w:rsidRPr="00DF4B1B">
              <w:rPr>
                <w:rFonts w:ascii="Times New Roman" w:hAnsi="Times New Roman" w:cs="Times New Roman"/>
                <w:sz w:val="24"/>
                <w:szCs w:val="24"/>
              </w:rPr>
              <w:t xml:space="preserve">area </w:t>
            </w:r>
            <w:r>
              <w:rPr>
                <w:rFonts w:ascii="Times New Roman" w:hAnsi="Times New Roman" w:cs="Times New Roman"/>
                <w:sz w:val="24"/>
                <w:szCs w:val="24"/>
              </w:rPr>
              <w:t xml:space="preserve">specific </w:t>
            </w:r>
            <w:r w:rsidRPr="00DF4B1B">
              <w:rPr>
                <w:rFonts w:ascii="Times New Roman" w:hAnsi="Times New Roman" w:cs="Times New Roman"/>
                <w:sz w:val="24"/>
                <w:szCs w:val="24"/>
              </w:rPr>
              <w:t xml:space="preserve">development </w:t>
            </w:r>
            <w:r>
              <w:rPr>
                <w:rFonts w:ascii="Times New Roman" w:hAnsi="Times New Roman" w:cs="Times New Roman"/>
                <w:sz w:val="24"/>
                <w:szCs w:val="24"/>
              </w:rPr>
              <w:t xml:space="preserve">approach </w:t>
            </w:r>
            <w:r w:rsidRPr="00DF4B1B">
              <w:rPr>
                <w:rFonts w:ascii="Times New Roman" w:hAnsi="Times New Roman" w:cs="Times New Roman"/>
                <w:sz w:val="24"/>
                <w:szCs w:val="24"/>
              </w:rPr>
              <w:t xml:space="preserve">of rural development. </w:t>
            </w:r>
          </w:p>
          <w:p w:rsidR="00A85280" w:rsidRPr="00A01C5F" w:rsidRDefault="00A85280" w:rsidP="00A85280">
            <w:pPr>
              <w:numPr>
                <w:ilvl w:val="0"/>
                <w:numId w:val="24"/>
              </w:numPr>
              <w:tabs>
                <w:tab w:val="clear" w:pos="1692"/>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To describe the features, merits and demerits of </w:t>
            </w:r>
            <w:proofErr w:type="spellStart"/>
            <w:r w:rsidRPr="00DF4B1B">
              <w:rPr>
                <w:rFonts w:ascii="Times New Roman" w:hAnsi="Times New Roman" w:cs="Times New Roman"/>
                <w:sz w:val="24"/>
                <w:szCs w:val="24"/>
              </w:rPr>
              <w:t>sectorial</w:t>
            </w:r>
            <w:proofErr w:type="spellEnd"/>
            <w:r w:rsidRPr="00DF4B1B">
              <w:rPr>
                <w:rFonts w:ascii="Times New Roman" w:hAnsi="Times New Roman" w:cs="Times New Roman"/>
                <w:sz w:val="24"/>
                <w:szCs w:val="24"/>
              </w:rPr>
              <w:t xml:space="preserve"> </w:t>
            </w:r>
            <w:r>
              <w:rPr>
                <w:rFonts w:ascii="Times New Roman" w:hAnsi="Times New Roman" w:cs="Times New Roman"/>
                <w:sz w:val="24"/>
                <w:szCs w:val="24"/>
              </w:rPr>
              <w:t>development approach</w:t>
            </w:r>
            <w:r w:rsidRPr="00DF4B1B">
              <w:rPr>
                <w:rFonts w:ascii="Times New Roman" w:hAnsi="Times New Roman" w:cs="Times New Roman"/>
                <w:sz w:val="24"/>
                <w:szCs w:val="24"/>
              </w:rPr>
              <w:t xml:space="preserve"> of rural development.</w:t>
            </w:r>
          </w:p>
        </w:tc>
        <w:tc>
          <w:tcPr>
            <w:tcW w:w="4961" w:type="dxa"/>
          </w:tcPr>
          <w:p w:rsidR="00A85280" w:rsidRPr="00DF4B1B" w:rsidRDefault="00A85280" w:rsidP="009B6EF2">
            <w:pPr>
              <w:spacing w:after="0" w:line="240" w:lineRule="auto"/>
              <w:rPr>
                <w:rFonts w:ascii="Times New Roman" w:hAnsi="Times New Roman" w:cs="Times New Roman"/>
                <w:sz w:val="24"/>
                <w:szCs w:val="24"/>
              </w:rPr>
            </w:pPr>
            <w:r w:rsidRPr="00DF4B1B">
              <w:rPr>
                <w:rFonts w:ascii="Times New Roman" w:hAnsi="Times New Roman" w:cs="Times New Roman"/>
                <w:b/>
                <w:sz w:val="24"/>
                <w:szCs w:val="24"/>
              </w:rPr>
              <w:t>Unit V: Plan</w:t>
            </w:r>
            <w:r>
              <w:rPr>
                <w:rFonts w:ascii="Times New Roman" w:hAnsi="Times New Roman" w:cs="Times New Roman"/>
                <w:b/>
                <w:sz w:val="24"/>
                <w:szCs w:val="24"/>
              </w:rPr>
              <w:t xml:space="preserve"> Implementation </w:t>
            </w:r>
            <w:r w:rsidRPr="00DF4B1B">
              <w:rPr>
                <w:rFonts w:ascii="Times New Roman" w:hAnsi="Times New Roman" w:cs="Times New Roman"/>
                <w:b/>
                <w:sz w:val="24"/>
                <w:szCs w:val="24"/>
              </w:rPr>
              <w:t>Approach</w:t>
            </w:r>
            <w:r>
              <w:rPr>
                <w:rFonts w:ascii="Times New Roman" w:hAnsi="Times New Roman" w:cs="Times New Roman"/>
                <w:b/>
                <w:sz w:val="24"/>
                <w:szCs w:val="24"/>
              </w:rPr>
              <w:t xml:space="preserve">  (4</w:t>
            </w:r>
            <w:r w:rsidRPr="00DF4B1B">
              <w:rPr>
                <w:rFonts w:ascii="Times New Roman" w:hAnsi="Times New Roman" w:cs="Times New Roman"/>
                <w:b/>
                <w:sz w:val="24"/>
                <w:szCs w:val="24"/>
              </w:rPr>
              <w:t xml:space="preserve">)                                                                                                                                                                </w:t>
            </w:r>
          </w:p>
          <w:p w:rsidR="00A85280" w:rsidRDefault="00A85280" w:rsidP="00A85280">
            <w:pPr>
              <w:numPr>
                <w:ilvl w:val="1"/>
                <w:numId w:val="31"/>
              </w:numPr>
              <w:spacing w:after="0" w:line="240" w:lineRule="auto"/>
              <w:jc w:val="both"/>
              <w:rPr>
                <w:rFonts w:ascii="Times New Roman" w:hAnsi="Times New Roman" w:cs="Times New Roman"/>
                <w:sz w:val="24"/>
                <w:szCs w:val="24"/>
              </w:rPr>
            </w:pPr>
            <w:r w:rsidRPr="00706D18">
              <w:rPr>
                <w:rFonts w:ascii="Times New Roman" w:hAnsi="Times New Roman" w:cs="Times New Roman"/>
                <w:sz w:val="24"/>
                <w:szCs w:val="24"/>
              </w:rPr>
              <w:t xml:space="preserve">The </w:t>
            </w:r>
            <w:r>
              <w:rPr>
                <w:rFonts w:ascii="Times New Roman" w:hAnsi="Times New Roman" w:cs="Times New Roman"/>
                <w:sz w:val="24"/>
                <w:szCs w:val="24"/>
              </w:rPr>
              <w:t>minimum package approach</w:t>
            </w:r>
          </w:p>
          <w:p w:rsidR="00A85280" w:rsidRDefault="00A85280" w:rsidP="00A85280">
            <w:pPr>
              <w:numPr>
                <w:ilvl w:val="1"/>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specific development approach</w:t>
            </w:r>
          </w:p>
          <w:p w:rsidR="00A85280" w:rsidRPr="00706D18" w:rsidRDefault="00A85280" w:rsidP="00A85280">
            <w:pPr>
              <w:numPr>
                <w:ilvl w:val="1"/>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706D18">
              <w:rPr>
                <w:rFonts w:ascii="Times New Roman" w:hAnsi="Times New Roman" w:cs="Times New Roman"/>
                <w:sz w:val="24"/>
                <w:szCs w:val="24"/>
              </w:rPr>
              <w:t>ectorial</w:t>
            </w:r>
            <w:proofErr w:type="spellEnd"/>
            <w:r w:rsidRPr="00706D18">
              <w:rPr>
                <w:rFonts w:ascii="Times New Roman" w:hAnsi="Times New Roman" w:cs="Times New Roman"/>
                <w:sz w:val="24"/>
                <w:szCs w:val="24"/>
              </w:rPr>
              <w:t xml:space="preserve"> </w:t>
            </w:r>
            <w:r>
              <w:rPr>
                <w:rFonts w:ascii="Times New Roman" w:hAnsi="Times New Roman" w:cs="Times New Roman"/>
                <w:sz w:val="24"/>
                <w:szCs w:val="24"/>
              </w:rPr>
              <w:t>development approach</w:t>
            </w:r>
            <w:r w:rsidRPr="00706D18">
              <w:rPr>
                <w:rFonts w:ascii="Times New Roman" w:hAnsi="Times New Roman" w:cs="Times New Roman"/>
                <w:sz w:val="24"/>
                <w:szCs w:val="24"/>
              </w:rPr>
              <w:t xml:space="preserve"> </w:t>
            </w:r>
          </w:p>
          <w:p w:rsidR="00A85280" w:rsidRPr="00DF4B1B" w:rsidRDefault="00A85280" w:rsidP="009B6EF2">
            <w:pPr>
              <w:spacing w:after="0" w:line="240" w:lineRule="auto"/>
              <w:rPr>
                <w:rFonts w:ascii="Times New Roman" w:hAnsi="Times New Roman" w:cs="Times New Roman"/>
                <w:sz w:val="24"/>
                <w:szCs w:val="24"/>
              </w:rPr>
            </w:pPr>
          </w:p>
        </w:tc>
      </w:tr>
      <w:tr w:rsidR="00A85280" w:rsidRPr="00DF4B1B" w:rsidTr="009B6EF2">
        <w:trPr>
          <w:trHeight w:val="3680"/>
        </w:trPr>
        <w:tc>
          <w:tcPr>
            <w:tcW w:w="4678" w:type="dxa"/>
          </w:tcPr>
          <w:p w:rsidR="00A85280" w:rsidRDefault="00A85280" w:rsidP="00A85280">
            <w:pPr>
              <w:numPr>
                <w:ilvl w:val="0"/>
                <w:numId w:val="24"/>
              </w:numPr>
              <w:tabs>
                <w:tab w:val="clear" w:pos="1692"/>
              </w:tabs>
              <w:spacing w:after="0" w:line="240" w:lineRule="auto"/>
              <w:ind w:left="318" w:hanging="336"/>
              <w:jc w:val="both"/>
              <w:rPr>
                <w:rFonts w:ascii="Times New Roman" w:hAnsi="Times New Roman" w:cs="Times New Roman"/>
                <w:sz w:val="24"/>
                <w:szCs w:val="24"/>
              </w:rPr>
            </w:pPr>
            <w:r>
              <w:rPr>
                <w:rFonts w:ascii="Times New Roman" w:hAnsi="Times New Roman" w:cs="Times New Roman"/>
                <w:sz w:val="24"/>
                <w:szCs w:val="24"/>
              </w:rPr>
              <w:t xml:space="preserve">To analyze the integrated rural development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of Nepal.</w:t>
            </w:r>
          </w:p>
          <w:p w:rsidR="00A85280" w:rsidRDefault="00A85280" w:rsidP="00A85280">
            <w:pPr>
              <w:numPr>
                <w:ilvl w:val="0"/>
                <w:numId w:val="24"/>
              </w:numPr>
              <w:tabs>
                <w:tab w:val="clear" w:pos="1692"/>
              </w:tabs>
              <w:spacing w:after="0" w:line="240" w:lineRule="auto"/>
              <w:ind w:left="318" w:hanging="336"/>
              <w:jc w:val="both"/>
              <w:rPr>
                <w:rFonts w:ascii="Times New Roman" w:hAnsi="Times New Roman" w:cs="Times New Roman"/>
                <w:sz w:val="24"/>
                <w:szCs w:val="24"/>
              </w:rPr>
            </w:pPr>
            <w:r w:rsidRPr="007067B1">
              <w:rPr>
                <w:rFonts w:ascii="Times New Roman" w:hAnsi="Times New Roman" w:cs="Times New Roman"/>
                <w:sz w:val="24"/>
                <w:szCs w:val="24"/>
              </w:rPr>
              <w:t>To evaluate the impact of people's participation in rural development.</w:t>
            </w:r>
          </w:p>
          <w:p w:rsidR="00A85280" w:rsidRDefault="00A85280" w:rsidP="00A85280">
            <w:pPr>
              <w:numPr>
                <w:ilvl w:val="0"/>
                <w:numId w:val="24"/>
              </w:numPr>
              <w:tabs>
                <w:tab w:val="clear" w:pos="1692"/>
              </w:tabs>
              <w:spacing w:after="0" w:line="240" w:lineRule="auto"/>
              <w:ind w:left="318" w:hanging="336"/>
              <w:jc w:val="both"/>
              <w:rPr>
                <w:rFonts w:ascii="Times New Roman" w:hAnsi="Times New Roman" w:cs="Times New Roman"/>
                <w:sz w:val="24"/>
                <w:szCs w:val="24"/>
              </w:rPr>
            </w:pPr>
            <w:r w:rsidRPr="007067B1">
              <w:rPr>
                <w:rFonts w:ascii="Times New Roman" w:hAnsi="Times New Roman" w:cs="Times New Roman"/>
                <w:sz w:val="24"/>
                <w:szCs w:val="24"/>
              </w:rPr>
              <w:t>To explain the public private partnership in the context of Nepal.</w:t>
            </w:r>
          </w:p>
          <w:p w:rsidR="00A85280" w:rsidRDefault="00A85280" w:rsidP="00A85280">
            <w:pPr>
              <w:numPr>
                <w:ilvl w:val="0"/>
                <w:numId w:val="24"/>
              </w:numPr>
              <w:tabs>
                <w:tab w:val="clear" w:pos="1692"/>
              </w:tabs>
              <w:spacing w:after="0" w:line="240" w:lineRule="auto"/>
              <w:ind w:left="318" w:hanging="336"/>
              <w:jc w:val="both"/>
              <w:rPr>
                <w:rFonts w:ascii="Times New Roman" w:hAnsi="Times New Roman" w:cs="Times New Roman"/>
                <w:sz w:val="24"/>
                <w:szCs w:val="24"/>
              </w:rPr>
            </w:pPr>
            <w:r w:rsidRPr="007067B1">
              <w:rPr>
                <w:rFonts w:ascii="Times New Roman" w:hAnsi="Times New Roman" w:cs="Times New Roman"/>
                <w:sz w:val="24"/>
                <w:szCs w:val="24"/>
              </w:rPr>
              <w:t>To explain the relevancy of decentralization for rural development of Nepal.</w:t>
            </w:r>
          </w:p>
          <w:p w:rsidR="00A85280" w:rsidRDefault="00A85280" w:rsidP="00A85280">
            <w:pPr>
              <w:numPr>
                <w:ilvl w:val="0"/>
                <w:numId w:val="24"/>
              </w:numPr>
              <w:tabs>
                <w:tab w:val="clear" w:pos="1692"/>
              </w:tabs>
              <w:spacing w:after="0" w:line="240" w:lineRule="auto"/>
              <w:ind w:left="318" w:hanging="336"/>
              <w:jc w:val="both"/>
              <w:rPr>
                <w:rFonts w:ascii="Times New Roman" w:hAnsi="Times New Roman" w:cs="Times New Roman"/>
                <w:sz w:val="24"/>
                <w:szCs w:val="24"/>
              </w:rPr>
            </w:pPr>
            <w:r>
              <w:rPr>
                <w:rFonts w:ascii="Times New Roman" w:hAnsi="Times New Roman" w:cs="Times New Roman"/>
                <w:sz w:val="24"/>
                <w:szCs w:val="24"/>
              </w:rPr>
              <w:t xml:space="preserve">To examine the role of NGOs for </w:t>
            </w:r>
            <w:r w:rsidRPr="007067B1">
              <w:rPr>
                <w:rFonts w:ascii="Times New Roman" w:hAnsi="Times New Roman" w:cs="Times New Roman"/>
                <w:sz w:val="24"/>
                <w:szCs w:val="24"/>
              </w:rPr>
              <w:t>rural development</w:t>
            </w:r>
            <w:r>
              <w:rPr>
                <w:rFonts w:ascii="Times New Roman" w:hAnsi="Times New Roman" w:cs="Times New Roman"/>
                <w:sz w:val="24"/>
                <w:szCs w:val="24"/>
              </w:rPr>
              <w:t>.</w:t>
            </w:r>
          </w:p>
          <w:p w:rsidR="00A85280" w:rsidRPr="00DF4B1B" w:rsidRDefault="00A85280" w:rsidP="00A85280">
            <w:pPr>
              <w:numPr>
                <w:ilvl w:val="0"/>
                <w:numId w:val="24"/>
              </w:numPr>
              <w:tabs>
                <w:tab w:val="clear" w:pos="1692"/>
              </w:tabs>
              <w:spacing w:after="0" w:line="240" w:lineRule="auto"/>
              <w:ind w:left="318" w:hanging="336"/>
              <w:jc w:val="both"/>
              <w:rPr>
                <w:rFonts w:ascii="Times New Roman" w:hAnsi="Times New Roman" w:cs="Times New Roman"/>
                <w:sz w:val="24"/>
                <w:szCs w:val="24"/>
              </w:rPr>
            </w:pPr>
            <w:r>
              <w:rPr>
                <w:rFonts w:ascii="Times New Roman" w:hAnsi="Times New Roman" w:cs="Times New Roman"/>
                <w:sz w:val="24"/>
                <w:szCs w:val="24"/>
              </w:rPr>
              <w:t xml:space="preserve">To review the </w:t>
            </w:r>
            <w:r w:rsidRPr="00DF4B1B">
              <w:rPr>
                <w:rFonts w:ascii="Times New Roman" w:hAnsi="Times New Roman" w:cs="Times New Roman"/>
                <w:sz w:val="24"/>
                <w:szCs w:val="24"/>
              </w:rPr>
              <w:t xml:space="preserve">current rural development policy </w:t>
            </w:r>
            <w:r>
              <w:rPr>
                <w:rFonts w:ascii="Times New Roman" w:hAnsi="Times New Roman" w:cs="Times New Roman"/>
                <w:sz w:val="24"/>
                <w:szCs w:val="24"/>
              </w:rPr>
              <w:t>of</w:t>
            </w:r>
            <w:r w:rsidRPr="00DF4B1B">
              <w:rPr>
                <w:rFonts w:ascii="Times New Roman" w:hAnsi="Times New Roman" w:cs="Times New Roman"/>
                <w:sz w:val="24"/>
                <w:szCs w:val="24"/>
              </w:rPr>
              <w:t xml:space="preserve"> </w:t>
            </w:r>
            <w:r>
              <w:rPr>
                <w:rFonts w:ascii="Times New Roman" w:hAnsi="Times New Roman" w:cs="Times New Roman"/>
                <w:sz w:val="24"/>
                <w:szCs w:val="24"/>
              </w:rPr>
              <w:t>N</w:t>
            </w:r>
            <w:r w:rsidRPr="00DF4B1B">
              <w:rPr>
                <w:rFonts w:ascii="Times New Roman" w:hAnsi="Times New Roman" w:cs="Times New Roman"/>
                <w:sz w:val="24"/>
                <w:szCs w:val="24"/>
              </w:rPr>
              <w:t>epal</w:t>
            </w:r>
            <w:r>
              <w:rPr>
                <w:rFonts w:ascii="Times New Roman" w:hAnsi="Times New Roman" w:cs="Times New Roman"/>
                <w:sz w:val="24"/>
                <w:szCs w:val="24"/>
              </w:rPr>
              <w:t xml:space="preserve">. </w:t>
            </w:r>
          </w:p>
        </w:tc>
        <w:tc>
          <w:tcPr>
            <w:tcW w:w="4961" w:type="dxa"/>
          </w:tcPr>
          <w:p w:rsidR="00A85280" w:rsidRPr="00DF4B1B" w:rsidRDefault="00A85280" w:rsidP="009B6EF2">
            <w:pPr>
              <w:spacing w:after="0" w:line="240" w:lineRule="auto"/>
              <w:rPr>
                <w:rFonts w:ascii="Times New Roman" w:hAnsi="Times New Roman" w:cs="Times New Roman"/>
                <w:sz w:val="24"/>
                <w:szCs w:val="24"/>
              </w:rPr>
            </w:pPr>
            <w:r w:rsidRPr="00DF4B1B">
              <w:rPr>
                <w:rFonts w:ascii="Times New Roman" w:hAnsi="Times New Roman" w:cs="Times New Roman"/>
                <w:b/>
                <w:sz w:val="24"/>
                <w:szCs w:val="24"/>
              </w:rPr>
              <w:t>Unit V</w:t>
            </w:r>
            <w:r>
              <w:rPr>
                <w:rFonts w:ascii="Times New Roman" w:hAnsi="Times New Roman" w:cs="Times New Roman"/>
                <w:b/>
                <w:sz w:val="24"/>
                <w:szCs w:val="24"/>
              </w:rPr>
              <w:t>I</w:t>
            </w:r>
            <w:r w:rsidRPr="00DF4B1B">
              <w:rPr>
                <w:rFonts w:ascii="Times New Roman" w:hAnsi="Times New Roman" w:cs="Times New Roman"/>
                <w:b/>
                <w:sz w:val="24"/>
                <w:szCs w:val="24"/>
              </w:rPr>
              <w:t>: Plan</w:t>
            </w:r>
            <w:r>
              <w:rPr>
                <w:rFonts w:ascii="Times New Roman" w:hAnsi="Times New Roman" w:cs="Times New Roman"/>
                <w:b/>
                <w:sz w:val="24"/>
                <w:szCs w:val="24"/>
              </w:rPr>
              <w:t xml:space="preserve"> Development Experience in Nepal  (8</w:t>
            </w:r>
            <w:r w:rsidRPr="00DF4B1B">
              <w:rPr>
                <w:rFonts w:ascii="Times New Roman" w:hAnsi="Times New Roman" w:cs="Times New Roman"/>
                <w:b/>
                <w:sz w:val="24"/>
                <w:szCs w:val="24"/>
              </w:rPr>
              <w:t xml:space="preserve">)                                                                                                                                                                </w:t>
            </w:r>
          </w:p>
          <w:p w:rsidR="00A85280" w:rsidRDefault="00A85280" w:rsidP="009B6EF2">
            <w:pPr>
              <w:spacing w:after="0" w:line="240" w:lineRule="auto"/>
              <w:ind w:left="524" w:hanging="5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Integrated rural development</w:t>
            </w:r>
          </w:p>
          <w:p w:rsidR="00A85280" w:rsidRDefault="00A85280" w:rsidP="009B6EF2">
            <w:pPr>
              <w:spacing w:after="0" w:line="240" w:lineRule="auto"/>
              <w:ind w:left="524" w:hanging="5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People's participation in rural development</w:t>
            </w:r>
          </w:p>
          <w:p w:rsidR="00A85280" w:rsidRDefault="00A85280" w:rsidP="009B6EF2">
            <w:pPr>
              <w:spacing w:after="0" w:line="240" w:lineRule="auto"/>
              <w:ind w:left="524" w:hanging="5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Public private partnership</w:t>
            </w:r>
          </w:p>
          <w:p w:rsidR="00A85280" w:rsidRDefault="00A85280" w:rsidP="009B6EF2">
            <w:pPr>
              <w:spacing w:after="0" w:line="240" w:lineRule="auto"/>
              <w:ind w:left="524" w:hanging="5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Decentralization of development authority to local bodies</w:t>
            </w:r>
          </w:p>
          <w:p w:rsidR="00A85280" w:rsidRDefault="00A85280" w:rsidP="009B6EF2">
            <w:pPr>
              <w:spacing w:after="0" w:line="240" w:lineRule="auto"/>
              <w:ind w:left="524" w:hanging="5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NGOs and rural development</w:t>
            </w:r>
          </w:p>
          <w:p w:rsidR="00A85280" w:rsidRPr="00DF4B1B" w:rsidRDefault="00A85280" w:rsidP="009B6EF2">
            <w:pPr>
              <w:spacing w:after="0" w:line="240" w:lineRule="auto"/>
              <w:ind w:left="524" w:hanging="524"/>
              <w:rPr>
                <w:rFonts w:ascii="Times New Roman" w:hAnsi="Times New Roman" w:cs="Times New Roman"/>
                <w:b/>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r>
            <w:r w:rsidRPr="00DF4B1B">
              <w:rPr>
                <w:rFonts w:ascii="Times New Roman" w:hAnsi="Times New Roman" w:cs="Times New Roman"/>
                <w:sz w:val="24"/>
                <w:szCs w:val="24"/>
              </w:rPr>
              <w:t>Current rural development policy in Nepal</w:t>
            </w:r>
          </w:p>
        </w:tc>
      </w:tr>
    </w:tbl>
    <w:p w:rsidR="00A85280" w:rsidRDefault="00A85280" w:rsidP="00A85280">
      <w:pPr>
        <w:spacing w:after="0" w:line="240" w:lineRule="auto"/>
        <w:ind w:left="720" w:hanging="720"/>
        <w:jc w:val="both"/>
        <w:rPr>
          <w:rFonts w:ascii="Times New Roman" w:hAnsi="Times New Roman" w:cs="Times New Roman"/>
          <w:bCs/>
          <w:i/>
          <w:sz w:val="24"/>
          <w:szCs w:val="24"/>
        </w:rPr>
      </w:pPr>
      <w:r w:rsidRPr="00EF3400">
        <w:rPr>
          <w:rFonts w:ascii="Times New Roman" w:hAnsi="Times New Roman" w:cs="Times New Roman"/>
          <w:b/>
          <w:bCs/>
          <w:sz w:val="24"/>
          <w:szCs w:val="24"/>
        </w:rPr>
        <w:t xml:space="preserve"> Note: </w:t>
      </w:r>
      <w:r w:rsidRPr="003A4FEE">
        <w:rPr>
          <w:rFonts w:ascii="Times New Roman" w:hAnsi="Times New Roman" w:cs="Times New Roman"/>
          <w:bCs/>
          <w:i/>
          <w:sz w:val="24"/>
          <w:szCs w:val="24"/>
        </w:rPr>
        <w:t>The figures within the parentheses indicate the approximate periods for the respective units.</w:t>
      </w:r>
    </w:p>
    <w:p w:rsidR="00A85280" w:rsidRPr="002D23D8" w:rsidRDefault="00A85280" w:rsidP="00A85280">
      <w:pPr>
        <w:pStyle w:val="Default"/>
        <w:spacing w:before="120"/>
      </w:pPr>
      <w:r w:rsidRPr="002D23D8">
        <w:rPr>
          <w:b/>
          <w:bCs/>
        </w:rPr>
        <w:t xml:space="preserve">4. Instructional Technique </w:t>
      </w:r>
    </w:p>
    <w:p w:rsidR="00A85280" w:rsidRPr="002D23D8" w:rsidRDefault="00A85280" w:rsidP="00A85280">
      <w:pPr>
        <w:pStyle w:val="Default"/>
      </w:pPr>
      <w:r w:rsidRPr="002D23D8">
        <w:t xml:space="preserve">Instructional techniques of this course are divided two parts i.e. general and specific which are as follows. </w:t>
      </w:r>
    </w:p>
    <w:p w:rsidR="00A85280" w:rsidRPr="002D23D8" w:rsidRDefault="00A85280" w:rsidP="00A85280">
      <w:pPr>
        <w:pStyle w:val="Default"/>
        <w:spacing w:before="120"/>
      </w:pPr>
      <w:r w:rsidRPr="002D23D8">
        <w:rPr>
          <w:b/>
          <w:bCs/>
        </w:rPr>
        <w:t xml:space="preserve">4.1 General Techniques </w:t>
      </w:r>
    </w:p>
    <w:p w:rsidR="00A85280" w:rsidRPr="002D23D8" w:rsidRDefault="00A85280" w:rsidP="00A85280">
      <w:pPr>
        <w:pStyle w:val="Default"/>
      </w:pPr>
      <w:r w:rsidRPr="002D23D8">
        <w:t xml:space="preserve">The teacher can apply the following general instructional technique as required as per the nature of the unit wise contents. </w:t>
      </w:r>
    </w:p>
    <w:p w:rsidR="00A85280" w:rsidRPr="002D23D8" w:rsidRDefault="00A85280" w:rsidP="00A85280">
      <w:pPr>
        <w:pStyle w:val="Default"/>
        <w:ind w:left="851" w:hanging="426"/>
      </w:pPr>
      <w:r w:rsidRPr="002D23D8">
        <w:t xml:space="preserve">a. </w:t>
      </w:r>
      <w:r>
        <w:tab/>
      </w:r>
      <w:r w:rsidRPr="002D23D8">
        <w:t xml:space="preserve">Lecture and illustration </w:t>
      </w:r>
    </w:p>
    <w:p w:rsidR="00A85280" w:rsidRPr="002D23D8" w:rsidRDefault="00A85280" w:rsidP="00A85280">
      <w:pPr>
        <w:pStyle w:val="Default"/>
        <w:ind w:left="851" w:hanging="426"/>
      </w:pPr>
      <w:r w:rsidRPr="002D23D8">
        <w:t xml:space="preserve">b. </w:t>
      </w:r>
      <w:r>
        <w:tab/>
      </w:r>
      <w:r w:rsidRPr="002D23D8">
        <w:t xml:space="preserve">Discussion and demonstration </w:t>
      </w:r>
    </w:p>
    <w:p w:rsidR="00A85280" w:rsidRPr="002D23D8" w:rsidRDefault="00A85280" w:rsidP="00A85280">
      <w:pPr>
        <w:pStyle w:val="Default"/>
        <w:ind w:left="851" w:hanging="426"/>
      </w:pPr>
      <w:r w:rsidRPr="002D23D8">
        <w:t xml:space="preserve">c. </w:t>
      </w:r>
      <w:r>
        <w:tab/>
      </w:r>
      <w:r w:rsidRPr="002D23D8">
        <w:t xml:space="preserve">Individual and group work/project method </w:t>
      </w:r>
    </w:p>
    <w:p w:rsidR="00A85280" w:rsidRPr="002D23D8" w:rsidRDefault="00A85280" w:rsidP="00A85280">
      <w:pPr>
        <w:pStyle w:val="Default"/>
        <w:ind w:left="851" w:hanging="426"/>
      </w:pPr>
      <w:r w:rsidRPr="002D23D8">
        <w:t xml:space="preserve">d. </w:t>
      </w:r>
      <w:r>
        <w:tab/>
      </w:r>
      <w:r w:rsidRPr="002D23D8">
        <w:t xml:space="preserve">Report writing and classroom presentation </w:t>
      </w:r>
    </w:p>
    <w:p w:rsidR="00A85280" w:rsidRPr="002D23D8" w:rsidRDefault="00A85280" w:rsidP="00A85280">
      <w:pPr>
        <w:pStyle w:val="Default"/>
        <w:ind w:left="851" w:hanging="426"/>
      </w:pPr>
      <w:r w:rsidRPr="002D23D8">
        <w:t xml:space="preserve">e. </w:t>
      </w:r>
      <w:r>
        <w:tab/>
      </w:r>
      <w:r w:rsidRPr="002D23D8">
        <w:t xml:space="preserve">Inquiry and question answer </w:t>
      </w:r>
    </w:p>
    <w:p w:rsidR="00A85280" w:rsidRDefault="00A85280" w:rsidP="00A85280">
      <w:pPr>
        <w:pStyle w:val="Default"/>
        <w:ind w:left="851" w:hanging="426"/>
      </w:pPr>
      <w:r w:rsidRPr="002D23D8">
        <w:lastRenderedPageBreak/>
        <w:t xml:space="preserve">f. </w:t>
      </w:r>
      <w:r>
        <w:tab/>
      </w:r>
      <w:r>
        <w:rPr>
          <w:color w:val="FF0000"/>
        </w:rPr>
        <w:t xml:space="preserve">Rural Based </w:t>
      </w:r>
      <w:r w:rsidRPr="002D23D8">
        <w:t xml:space="preserve">Case study </w:t>
      </w:r>
    </w:p>
    <w:p w:rsidR="00A85280" w:rsidRDefault="00A85280" w:rsidP="00A85280">
      <w:pPr>
        <w:pStyle w:val="Default"/>
        <w:spacing w:before="120"/>
      </w:pPr>
      <w:r w:rsidRPr="002D23D8">
        <w:rPr>
          <w:b/>
          <w:bCs/>
        </w:rPr>
        <w:t>4.2 Specific Techniques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8364"/>
      </w:tblGrid>
      <w:tr w:rsidR="00A85280" w:rsidRPr="002D23D8" w:rsidTr="009B6EF2">
        <w:trPr>
          <w:trHeight w:val="109"/>
        </w:trPr>
        <w:tc>
          <w:tcPr>
            <w:tcW w:w="708" w:type="dxa"/>
          </w:tcPr>
          <w:p w:rsidR="00A85280" w:rsidRPr="002D23D8" w:rsidRDefault="00A85280" w:rsidP="009B6EF2">
            <w:pPr>
              <w:pStyle w:val="Default"/>
            </w:pPr>
            <w:r w:rsidRPr="002D23D8">
              <w:t xml:space="preserve">Unit </w:t>
            </w:r>
          </w:p>
        </w:tc>
        <w:tc>
          <w:tcPr>
            <w:tcW w:w="8364" w:type="dxa"/>
          </w:tcPr>
          <w:p w:rsidR="00A85280" w:rsidRPr="002D23D8" w:rsidRDefault="00A85280" w:rsidP="009B6EF2">
            <w:pPr>
              <w:pStyle w:val="Default"/>
            </w:pPr>
            <w:r w:rsidRPr="002D23D8">
              <w:t xml:space="preserve">Activity and instructional techniques </w:t>
            </w:r>
          </w:p>
        </w:tc>
      </w:tr>
      <w:tr w:rsidR="00A85280" w:rsidRPr="002D23D8" w:rsidTr="009B6EF2">
        <w:trPr>
          <w:trHeight w:val="389"/>
        </w:trPr>
        <w:tc>
          <w:tcPr>
            <w:tcW w:w="708" w:type="dxa"/>
          </w:tcPr>
          <w:p w:rsidR="00A85280" w:rsidRPr="002D23D8" w:rsidRDefault="00A85280" w:rsidP="009B6EF2">
            <w:pPr>
              <w:pStyle w:val="Default"/>
            </w:pPr>
            <w:r w:rsidRPr="002D23D8">
              <w:t xml:space="preserve">I </w:t>
            </w:r>
          </w:p>
        </w:tc>
        <w:tc>
          <w:tcPr>
            <w:tcW w:w="8364" w:type="dxa"/>
          </w:tcPr>
          <w:p w:rsidR="00A85280" w:rsidRPr="00702051" w:rsidRDefault="00A85280" w:rsidP="00A85280">
            <w:pPr>
              <w:pStyle w:val="Default"/>
              <w:numPr>
                <w:ilvl w:val="0"/>
                <w:numId w:val="29"/>
              </w:numPr>
              <w:ind w:left="459" w:hanging="425"/>
              <w:jc w:val="both"/>
            </w:pPr>
            <w:r w:rsidRPr="00702051">
              <w:t>Prepare a report through a case study in the topics of ethnic diversity in Nepal and present in classroom.</w:t>
            </w:r>
          </w:p>
          <w:p w:rsidR="00A85280" w:rsidRPr="002D23D8" w:rsidRDefault="00A85280" w:rsidP="00A85280">
            <w:pPr>
              <w:pStyle w:val="Default"/>
              <w:numPr>
                <w:ilvl w:val="0"/>
                <w:numId w:val="29"/>
              </w:numPr>
              <w:ind w:left="459" w:hanging="425"/>
              <w:jc w:val="both"/>
            </w:pPr>
            <w:r w:rsidRPr="00702051">
              <w:t>Collect the reading materials through library study and share each other.</w:t>
            </w:r>
            <w:r w:rsidRPr="002D23D8">
              <w:t xml:space="preserve"> </w:t>
            </w:r>
          </w:p>
        </w:tc>
      </w:tr>
      <w:tr w:rsidR="00A85280" w:rsidRPr="002D23D8" w:rsidTr="009B6EF2">
        <w:trPr>
          <w:trHeight w:val="531"/>
        </w:trPr>
        <w:tc>
          <w:tcPr>
            <w:tcW w:w="708" w:type="dxa"/>
          </w:tcPr>
          <w:p w:rsidR="00A85280" w:rsidRPr="002D23D8" w:rsidRDefault="00A85280" w:rsidP="009B6EF2">
            <w:pPr>
              <w:pStyle w:val="Default"/>
            </w:pPr>
            <w:r w:rsidRPr="002D23D8">
              <w:t xml:space="preserve">II </w:t>
            </w:r>
          </w:p>
        </w:tc>
        <w:tc>
          <w:tcPr>
            <w:tcW w:w="8364" w:type="dxa"/>
          </w:tcPr>
          <w:p w:rsidR="00A85280" w:rsidRPr="002D23D8" w:rsidRDefault="00A85280" w:rsidP="00A85280">
            <w:pPr>
              <w:pStyle w:val="Default"/>
              <w:numPr>
                <w:ilvl w:val="0"/>
                <w:numId w:val="30"/>
              </w:numPr>
              <w:ind w:left="459" w:hanging="425"/>
            </w:pPr>
            <w:r>
              <w:t>Prepare note about resources of Nepal and take suggestions by the subject teacher.</w:t>
            </w:r>
          </w:p>
        </w:tc>
      </w:tr>
      <w:tr w:rsidR="00A85280" w:rsidRPr="002D23D8" w:rsidTr="009B6EF2">
        <w:trPr>
          <w:trHeight w:val="531"/>
        </w:trPr>
        <w:tc>
          <w:tcPr>
            <w:tcW w:w="708" w:type="dxa"/>
          </w:tcPr>
          <w:p w:rsidR="00A85280" w:rsidRPr="002D23D8" w:rsidRDefault="00A85280" w:rsidP="009B6EF2">
            <w:pPr>
              <w:pStyle w:val="Default"/>
            </w:pPr>
            <w:r>
              <w:t>III</w:t>
            </w:r>
          </w:p>
        </w:tc>
        <w:tc>
          <w:tcPr>
            <w:tcW w:w="8364" w:type="dxa"/>
          </w:tcPr>
          <w:p w:rsidR="00A85280" w:rsidRDefault="00A85280" w:rsidP="00A85280">
            <w:pPr>
              <w:pStyle w:val="Default"/>
              <w:numPr>
                <w:ilvl w:val="0"/>
                <w:numId w:val="30"/>
              </w:numPr>
              <w:ind w:left="459" w:hanging="425"/>
            </w:pPr>
            <w:r>
              <w:t>Prepare short note and present in classroom about i</w:t>
            </w:r>
            <w:r w:rsidRPr="00F607E2">
              <w:t xml:space="preserve">nfrastructure and </w:t>
            </w:r>
            <w:r>
              <w:t>social s</w:t>
            </w:r>
            <w:r w:rsidRPr="00F607E2">
              <w:t xml:space="preserve">ervices </w:t>
            </w:r>
            <w:r>
              <w:t>of</w:t>
            </w:r>
            <w:r w:rsidRPr="00F607E2">
              <w:t xml:space="preserve"> </w:t>
            </w:r>
            <w:r>
              <w:t>r</w:t>
            </w:r>
            <w:r w:rsidRPr="00F607E2">
              <w:t xml:space="preserve">ural </w:t>
            </w:r>
            <w:r>
              <w:t>N</w:t>
            </w:r>
            <w:r w:rsidRPr="00F607E2">
              <w:t>epal</w:t>
            </w:r>
            <w:r>
              <w:t>.</w:t>
            </w:r>
          </w:p>
        </w:tc>
      </w:tr>
      <w:tr w:rsidR="00A85280" w:rsidRPr="002D23D8" w:rsidTr="009B6EF2">
        <w:trPr>
          <w:trHeight w:val="531"/>
        </w:trPr>
        <w:tc>
          <w:tcPr>
            <w:tcW w:w="708" w:type="dxa"/>
          </w:tcPr>
          <w:p w:rsidR="00A85280" w:rsidRDefault="00A85280" w:rsidP="009B6EF2">
            <w:pPr>
              <w:pStyle w:val="Default"/>
            </w:pPr>
            <w:r>
              <w:t>IV</w:t>
            </w:r>
          </w:p>
        </w:tc>
        <w:tc>
          <w:tcPr>
            <w:tcW w:w="8364" w:type="dxa"/>
          </w:tcPr>
          <w:p w:rsidR="00A85280" w:rsidRDefault="00A85280" w:rsidP="00A85280">
            <w:pPr>
              <w:pStyle w:val="Default"/>
              <w:numPr>
                <w:ilvl w:val="0"/>
                <w:numId w:val="30"/>
              </w:numPr>
              <w:ind w:left="459" w:hanging="425"/>
            </w:pPr>
            <w:r>
              <w:t>Visit agricultural, industrial and tourist area and collect required information and individually share in classroom.</w:t>
            </w:r>
          </w:p>
        </w:tc>
      </w:tr>
      <w:tr w:rsidR="00A85280" w:rsidRPr="002D23D8" w:rsidTr="009B6EF2">
        <w:trPr>
          <w:trHeight w:val="260"/>
        </w:trPr>
        <w:tc>
          <w:tcPr>
            <w:tcW w:w="708" w:type="dxa"/>
          </w:tcPr>
          <w:p w:rsidR="00A85280" w:rsidRDefault="00A85280" w:rsidP="009B6EF2">
            <w:pPr>
              <w:pStyle w:val="Default"/>
            </w:pPr>
            <w:r>
              <w:t>V</w:t>
            </w:r>
          </w:p>
        </w:tc>
        <w:tc>
          <w:tcPr>
            <w:tcW w:w="8364" w:type="dxa"/>
          </w:tcPr>
          <w:p w:rsidR="00A85280" w:rsidRDefault="00A85280" w:rsidP="00A85280">
            <w:pPr>
              <w:pStyle w:val="Default"/>
              <w:numPr>
                <w:ilvl w:val="0"/>
                <w:numId w:val="30"/>
              </w:numPr>
              <w:ind w:left="459" w:hanging="425"/>
            </w:pPr>
            <w:r>
              <w:t xml:space="preserve">Divide the students in different groups and discuss about plan implementation approaches, and then have to say presentation the conclusion of discussion in classroom by group leader. </w:t>
            </w:r>
          </w:p>
        </w:tc>
      </w:tr>
      <w:tr w:rsidR="00A85280" w:rsidRPr="002D23D8" w:rsidTr="009B6EF2">
        <w:trPr>
          <w:trHeight w:val="531"/>
        </w:trPr>
        <w:tc>
          <w:tcPr>
            <w:tcW w:w="708" w:type="dxa"/>
          </w:tcPr>
          <w:p w:rsidR="00A85280" w:rsidRDefault="00A85280" w:rsidP="009B6EF2">
            <w:pPr>
              <w:pStyle w:val="Default"/>
            </w:pPr>
            <w:r>
              <w:t>VI</w:t>
            </w:r>
          </w:p>
        </w:tc>
        <w:tc>
          <w:tcPr>
            <w:tcW w:w="8364" w:type="dxa"/>
          </w:tcPr>
          <w:p w:rsidR="00A85280" w:rsidRPr="00732C13" w:rsidRDefault="00A85280" w:rsidP="00A85280">
            <w:pPr>
              <w:pStyle w:val="Default"/>
              <w:numPr>
                <w:ilvl w:val="0"/>
                <w:numId w:val="30"/>
              </w:numPr>
              <w:ind w:left="459" w:hanging="425"/>
            </w:pPr>
            <w:r>
              <w:t>Make the class note c</w:t>
            </w:r>
            <w:r w:rsidRPr="00702051">
              <w:t>ollect</w:t>
            </w:r>
            <w:r>
              <w:t>ing</w:t>
            </w:r>
            <w:r w:rsidRPr="00702051">
              <w:t xml:space="preserve"> the </w:t>
            </w:r>
            <w:r>
              <w:t xml:space="preserve">related </w:t>
            </w:r>
            <w:r w:rsidRPr="00702051">
              <w:t>reading materials through library</w:t>
            </w:r>
            <w:r>
              <w:t xml:space="preserve"> and e-library by the students</w:t>
            </w:r>
            <w:r w:rsidRPr="00702051">
              <w:t xml:space="preserve"> and shar</w:t>
            </w:r>
            <w:r>
              <w:t>ing</w:t>
            </w:r>
            <w:r w:rsidRPr="00702051">
              <w:t xml:space="preserve"> each other.</w:t>
            </w:r>
          </w:p>
        </w:tc>
      </w:tr>
    </w:tbl>
    <w:p w:rsidR="00A85280" w:rsidRPr="002D23D8" w:rsidRDefault="00A85280" w:rsidP="00A85280">
      <w:pPr>
        <w:autoSpaceDE w:val="0"/>
        <w:autoSpaceDN w:val="0"/>
        <w:adjustRightInd w:val="0"/>
        <w:spacing w:before="120" w:after="0" w:line="240" w:lineRule="auto"/>
        <w:rPr>
          <w:rFonts w:ascii="Times New Roman" w:hAnsi="Times New Roman" w:cs="Times New Roman"/>
          <w:color w:val="000000"/>
          <w:sz w:val="24"/>
          <w:szCs w:val="24"/>
        </w:rPr>
      </w:pPr>
      <w:r w:rsidRPr="002D23D8">
        <w:rPr>
          <w:rFonts w:ascii="Times New Roman" w:hAnsi="Times New Roman" w:cs="Times New Roman"/>
          <w:b/>
          <w:bCs/>
          <w:color w:val="000000"/>
          <w:sz w:val="24"/>
          <w:szCs w:val="24"/>
        </w:rPr>
        <w:t xml:space="preserve">5. Evaluation Scheme </w:t>
      </w:r>
    </w:p>
    <w:p w:rsidR="00A85280" w:rsidRPr="00E85DF1" w:rsidRDefault="00A85280" w:rsidP="00A85280">
      <w:pPr>
        <w:jc w:val="both"/>
        <w:rPr>
          <w:rFonts w:ascii="Times New Roman" w:hAnsi="Times New Roman" w:cs="Times New Roman"/>
          <w:sz w:val="24"/>
          <w:szCs w:val="24"/>
        </w:rPr>
      </w:pPr>
      <w:r w:rsidRPr="00E85DF1">
        <w:rPr>
          <w:rFonts w:ascii="Times New Roman" w:hAnsi="Times New Roman" w:cs="Times New Roman"/>
          <w:sz w:val="24"/>
          <w:szCs w:val="24"/>
        </w:rPr>
        <w:t xml:space="preserve">Formative and summative both type </w:t>
      </w:r>
      <w:r>
        <w:rPr>
          <w:rFonts w:ascii="Times New Roman" w:hAnsi="Times New Roman" w:cs="Times New Roman"/>
          <w:sz w:val="24"/>
          <w:szCs w:val="24"/>
        </w:rPr>
        <w:t xml:space="preserve">of </w:t>
      </w:r>
      <w:r w:rsidRPr="00E85DF1">
        <w:rPr>
          <w:rFonts w:ascii="Times New Roman" w:hAnsi="Times New Roman" w:cs="Times New Roman"/>
          <w:sz w:val="24"/>
          <w:szCs w:val="24"/>
        </w:rPr>
        <w:t>evaluation will be used. In the formative evaluation student will be evaluated on the basis of regularity and disciplined manner in the classroom as well as the classroom participation and other practical activities. In the summative evaluation</w:t>
      </w:r>
      <w:r>
        <w:rPr>
          <w:rFonts w:ascii="Times New Roman" w:hAnsi="Times New Roman" w:cs="Times New Roman"/>
          <w:sz w:val="24"/>
          <w:szCs w:val="24"/>
        </w:rPr>
        <w:t>, education dean</w:t>
      </w:r>
      <w:r w:rsidRPr="00E85DF1">
        <w:rPr>
          <w:rFonts w:ascii="Times New Roman" w:hAnsi="Times New Roman" w:cs="Times New Roman"/>
          <w:sz w:val="24"/>
          <w:szCs w:val="24"/>
        </w:rPr>
        <w:t xml:space="preserve"> office</w:t>
      </w:r>
      <w:r>
        <w:rPr>
          <w:rFonts w:ascii="Times New Roman" w:hAnsi="Times New Roman" w:cs="Times New Roman"/>
          <w:sz w:val="24"/>
          <w:szCs w:val="24"/>
        </w:rPr>
        <w:t>, exam section</w:t>
      </w:r>
      <w:r w:rsidRPr="00E85DF1">
        <w:rPr>
          <w:rFonts w:ascii="Times New Roman" w:hAnsi="Times New Roman" w:cs="Times New Roman"/>
          <w:sz w:val="24"/>
          <w:szCs w:val="24"/>
        </w:rPr>
        <w:t xml:space="preserve"> of </w:t>
      </w:r>
      <w:proofErr w:type="spellStart"/>
      <w:r w:rsidRPr="00E85DF1">
        <w:rPr>
          <w:rFonts w:ascii="Times New Roman" w:hAnsi="Times New Roman" w:cs="Times New Roman"/>
          <w:sz w:val="24"/>
          <w:szCs w:val="24"/>
        </w:rPr>
        <w:t>Tribhuvan</w:t>
      </w:r>
      <w:proofErr w:type="spellEnd"/>
      <w:r w:rsidRPr="00E85DF1">
        <w:rPr>
          <w:rFonts w:ascii="Times New Roman" w:hAnsi="Times New Roman" w:cs="Times New Roman"/>
          <w:sz w:val="24"/>
          <w:szCs w:val="24"/>
        </w:rPr>
        <w:t xml:space="preserve"> University will conduct the final examinat</w:t>
      </w:r>
      <w:r>
        <w:rPr>
          <w:rFonts w:ascii="Times New Roman" w:hAnsi="Times New Roman" w:cs="Times New Roman"/>
          <w:sz w:val="24"/>
          <w:szCs w:val="24"/>
        </w:rPr>
        <w:t xml:space="preserve">ion at the end of the semester. </w:t>
      </w:r>
      <w:r w:rsidRPr="0058385A">
        <w:rPr>
          <w:rFonts w:ascii="Times New Roman" w:hAnsi="Times New Roman" w:cs="Times New Roman"/>
          <w:sz w:val="24"/>
          <w:szCs w:val="24"/>
        </w:rPr>
        <w:t xml:space="preserve">The examination will contain </w:t>
      </w:r>
      <w:r>
        <w:rPr>
          <w:rFonts w:ascii="Times New Roman" w:hAnsi="Times New Roman" w:cs="Times New Roman"/>
          <w:sz w:val="24"/>
          <w:szCs w:val="24"/>
        </w:rPr>
        <w:t>sixty full marks of that an examinee must secure thirty</w:t>
      </w:r>
      <w:r w:rsidRPr="0058385A">
        <w:rPr>
          <w:rFonts w:ascii="Times New Roman" w:hAnsi="Times New Roman" w:cs="Times New Roman"/>
          <w:sz w:val="24"/>
          <w:szCs w:val="24"/>
        </w:rPr>
        <w:t xml:space="preserve"> marks to pass the course. The types, number and marks of the subjective and objective questions will be as follows.</w:t>
      </w:r>
      <w:r w:rsidRPr="00E85DF1">
        <w:rPr>
          <w:rFonts w:ascii="Times New Roman" w:hAnsi="Times New Roman" w:cs="Times New Roman"/>
          <w:sz w:val="24"/>
          <w:szCs w:val="24"/>
        </w:rPr>
        <w:t xml:space="preserve"> </w:t>
      </w:r>
    </w:p>
    <w:p w:rsidR="00A85280" w:rsidRPr="0020324A" w:rsidRDefault="00A85280" w:rsidP="00A85280">
      <w:pPr>
        <w:pStyle w:val="Default"/>
        <w:spacing w:before="120" w:line="276" w:lineRule="auto"/>
        <w:rPr>
          <w:b/>
          <w:bCs/>
        </w:rPr>
      </w:pPr>
      <w:r w:rsidRPr="0020324A">
        <w:rPr>
          <w:b/>
          <w:bCs/>
        </w:rPr>
        <w:t xml:space="preserve">5.1 Internal Evaluation 40% </w:t>
      </w:r>
    </w:p>
    <w:p w:rsidR="00A85280" w:rsidRPr="00047C91" w:rsidRDefault="00A85280" w:rsidP="00A85280">
      <w:pPr>
        <w:spacing w:after="0" w:line="360" w:lineRule="auto"/>
        <w:rPr>
          <w:rFonts w:ascii="Times New Roman" w:hAnsi="Times New Roman" w:cs="Times New Roman"/>
          <w:sz w:val="24"/>
          <w:szCs w:val="24"/>
        </w:rPr>
      </w:pPr>
      <w:r w:rsidRPr="00047C91">
        <w:rPr>
          <w:rFonts w:ascii="Times New Roman" w:hAnsi="Times New Roman" w:cs="Times New Roman"/>
          <w:sz w:val="24"/>
          <w:szCs w:val="24"/>
        </w:rPr>
        <w:t>Internal evaluation will be conducted by course teacher based on following activities: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4937"/>
        <w:gridCol w:w="1890"/>
      </w:tblGrid>
      <w:tr w:rsidR="00A85280" w:rsidRPr="00047C91" w:rsidTr="009B6EF2">
        <w:tc>
          <w:tcPr>
            <w:tcW w:w="643" w:type="dxa"/>
          </w:tcPr>
          <w:p w:rsidR="00A85280" w:rsidRPr="00047C91" w:rsidRDefault="00A85280" w:rsidP="009B6EF2">
            <w:pPr>
              <w:pStyle w:val="Default"/>
            </w:pPr>
          </w:p>
          <w:p w:rsidR="00A85280" w:rsidRPr="00047C91" w:rsidRDefault="00A85280" w:rsidP="009B6EF2">
            <w:pPr>
              <w:pStyle w:val="Default"/>
            </w:pPr>
            <w:r w:rsidRPr="00047C91">
              <w:t>S.N.</w:t>
            </w:r>
          </w:p>
        </w:tc>
        <w:tc>
          <w:tcPr>
            <w:tcW w:w="4937" w:type="dxa"/>
          </w:tcPr>
          <w:p w:rsidR="00A85280" w:rsidRPr="00047C91" w:rsidRDefault="00A85280" w:rsidP="009B6EF2">
            <w:pPr>
              <w:pStyle w:val="Default"/>
              <w:jc w:val="center"/>
            </w:pPr>
            <w:r w:rsidRPr="00047C91">
              <w:t>Nature of Questions</w:t>
            </w:r>
          </w:p>
        </w:tc>
        <w:tc>
          <w:tcPr>
            <w:tcW w:w="1890" w:type="dxa"/>
          </w:tcPr>
          <w:p w:rsidR="00A85280" w:rsidRPr="00047C91" w:rsidRDefault="00A85280" w:rsidP="009B6EF2">
            <w:pPr>
              <w:pStyle w:val="Default"/>
              <w:jc w:val="center"/>
            </w:pPr>
            <w:r w:rsidRPr="00047C91">
              <w:t>Points</w:t>
            </w:r>
          </w:p>
        </w:tc>
      </w:tr>
      <w:tr w:rsidR="00A85280" w:rsidRPr="00047C91" w:rsidTr="009B6EF2">
        <w:tc>
          <w:tcPr>
            <w:tcW w:w="643" w:type="dxa"/>
          </w:tcPr>
          <w:p w:rsidR="00A85280" w:rsidRPr="00047C91" w:rsidRDefault="00A85280" w:rsidP="009B6EF2">
            <w:pPr>
              <w:pStyle w:val="Default"/>
            </w:pPr>
            <w:r w:rsidRPr="00047C91">
              <w:t xml:space="preserve">1. </w:t>
            </w:r>
          </w:p>
        </w:tc>
        <w:tc>
          <w:tcPr>
            <w:tcW w:w="4937" w:type="dxa"/>
          </w:tcPr>
          <w:p w:rsidR="00A85280" w:rsidRPr="00047C91" w:rsidRDefault="00A85280" w:rsidP="009B6EF2">
            <w:pPr>
              <w:pStyle w:val="Default"/>
            </w:pPr>
            <w:r w:rsidRPr="00047C91">
              <w:t xml:space="preserve">Attendance </w:t>
            </w:r>
          </w:p>
        </w:tc>
        <w:tc>
          <w:tcPr>
            <w:tcW w:w="1890" w:type="dxa"/>
          </w:tcPr>
          <w:p w:rsidR="00A85280" w:rsidRPr="00047C91" w:rsidRDefault="00A85280" w:rsidP="009B6EF2">
            <w:pPr>
              <w:pStyle w:val="Default"/>
              <w:jc w:val="center"/>
            </w:pPr>
            <w:r w:rsidRPr="00047C91">
              <w:t>5</w:t>
            </w:r>
          </w:p>
        </w:tc>
      </w:tr>
      <w:tr w:rsidR="00A85280" w:rsidRPr="00047C91" w:rsidTr="009B6EF2">
        <w:tc>
          <w:tcPr>
            <w:tcW w:w="643" w:type="dxa"/>
          </w:tcPr>
          <w:p w:rsidR="00A85280" w:rsidRPr="00047C91" w:rsidRDefault="00A85280" w:rsidP="009B6EF2">
            <w:pPr>
              <w:pStyle w:val="Default"/>
            </w:pPr>
            <w:r w:rsidRPr="00047C91">
              <w:t xml:space="preserve">2. </w:t>
            </w:r>
          </w:p>
        </w:tc>
        <w:tc>
          <w:tcPr>
            <w:tcW w:w="4937" w:type="dxa"/>
          </w:tcPr>
          <w:p w:rsidR="00A85280" w:rsidRPr="00047C91" w:rsidRDefault="00A85280" w:rsidP="009B6EF2">
            <w:pPr>
              <w:pStyle w:val="Default"/>
            </w:pPr>
            <w:r w:rsidRPr="00047C91">
              <w:t xml:space="preserve">Participation in learning activities </w:t>
            </w:r>
          </w:p>
        </w:tc>
        <w:tc>
          <w:tcPr>
            <w:tcW w:w="1890" w:type="dxa"/>
          </w:tcPr>
          <w:p w:rsidR="00A85280" w:rsidRPr="00047C91" w:rsidRDefault="00A85280" w:rsidP="009B6EF2">
            <w:pPr>
              <w:pStyle w:val="Default"/>
              <w:jc w:val="center"/>
            </w:pPr>
            <w:r w:rsidRPr="00047C91">
              <w:t>5</w:t>
            </w:r>
          </w:p>
        </w:tc>
      </w:tr>
      <w:tr w:rsidR="00A85280" w:rsidRPr="00047C91" w:rsidTr="009B6EF2">
        <w:tc>
          <w:tcPr>
            <w:tcW w:w="643" w:type="dxa"/>
          </w:tcPr>
          <w:p w:rsidR="00A85280" w:rsidRPr="00047C91" w:rsidRDefault="00A85280" w:rsidP="009B6EF2">
            <w:pPr>
              <w:pStyle w:val="Default"/>
            </w:pPr>
            <w:r w:rsidRPr="00047C91">
              <w:t xml:space="preserve">3. </w:t>
            </w:r>
          </w:p>
        </w:tc>
        <w:tc>
          <w:tcPr>
            <w:tcW w:w="4937" w:type="dxa"/>
          </w:tcPr>
          <w:p w:rsidR="00A85280" w:rsidRPr="00047C91" w:rsidRDefault="00A85280" w:rsidP="009B6EF2">
            <w:pPr>
              <w:pStyle w:val="Default"/>
            </w:pPr>
            <w:r w:rsidRPr="00047C91">
              <w:t xml:space="preserve">First assessment </w:t>
            </w:r>
          </w:p>
        </w:tc>
        <w:tc>
          <w:tcPr>
            <w:tcW w:w="1890" w:type="dxa"/>
          </w:tcPr>
          <w:p w:rsidR="00A85280" w:rsidRPr="00047C91" w:rsidRDefault="00A85280" w:rsidP="009B6EF2">
            <w:pPr>
              <w:pStyle w:val="Default"/>
              <w:jc w:val="center"/>
            </w:pPr>
            <w:r w:rsidRPr="00047C91">
              <w:t>10</w:t>
            </w:r>
          </w:p>
        </w:tc>
      </w:tr>
      <w:tr w:rsidR="00A85280" w:rsidRPr="00047C91" w:rsidTr="009B6EF2">
        <w:tc>
          <w:tcPr>
            <w:tcW w:w="643" w:type="dxa"/>
          </w:tcPr>
          <w:p w:rsidR="00A85280" w:rsidRPr="00047C91" w:rsidRDefault="00A85280" w:rsidP="009B6EF2">
            <w:pPr>
              <w:pStyle w:val="Default"/>
            </w:pPr>
            <w:r w:rsidRPr="00047C91">
              <w:t xml:space="preserve">4. </w:t>
            </w:r>
          </w:p>
        </w:tc>
        <w:tc>
          <w:tcPr>
            <w:tcW w:w="4937" w:type="dxa"/>
          </w:tcPr>
          <w:p w:rsidR="00A85280" w:rsidRPr="00047C91" w:rsidRDefault="00A85280" w:rsidP="009B6EF2">
            <w:pPr>
              <w:pStyle w:val="Default"/>
            </w:pPr>
            <w:r w:rsidRPr="00047C91">
              <w:t>Second assessment (Paper submission)</w:t>
            </w:r>
          </w:p>
        </w:tc>
        <w:tc>
          <w:tcPr>
            <w:tcW w:w="1890" w:type="dxa"/>
          </w:tcPr>
          <w:p w:rsidR="00A85280" w:rsidRPr="00047C91" w:rsidRDefault="00A85280" w:rsidP="009B6EF2">
            <w:pPr>
              <w:pStyle w:val="Default"/>
              <w:jc w:val="center"/>
            </w:pPr>
            <w:r w:rsidRPr="00047C91">
              <w:t>10</w:t>
            </w:r>
          </w:p>
        </w:tc>
      </w:tr>
      <w:tr w:rsidR="00A85280" w:rsidRPr="00047C91" w:rsidTr="009B6EF2">
        <w:tc>
          <w:tcPr>
            <w:tcW w:w="643" w:type="dxa"/>
          </w:tcPr>
          <w:p w:rsidR="00A85280" w:rsidRPr="00047C91" w:rsidRDefault="00A85280" w:rsidP="009B6EF2">
            <w:pPr>
              <w:pStyle w:val="Default"/>
            </w:pPr>
            <w:r w:rsidRPr="00047C91">
              <w:t xml:space="preserve">5. </w:t>
            </w:r>
          </w:p>
        </w:tc>
        <w:tc>
          <w:tcPr>
            <w:tcW w:w="4937" w:type="dxa"/>
          </w:tcPr>
          <w:p w:rsidR="00A85280" w:rsidRPr="00047C91" w:rsidRDefault="00A85280" w:rsidP="009B6EF2">
            <w:pPr>
              <w:pStyle w:val="Default"/>
            </w:pPr>
            <w:r w:rsidRPr="00047C91">
              <w:t xml:space="preserve">Final assessment </w:t>
            </w:r>
          </w:p>
        </w:tc>
        <w:tc>
          <w:tcPr>
            <w:tcW w:w="1890" w:type="dxa"/>
          </w:tcPr>
          <w:p w:rsidR="00A85280" w:rsidRPr="00047C91" w:rsidRDefault="00A85280" w:rsidP="009B6EF2">
            <w:pPr>
              <w:pStyle w:val="Default"/>
              <w:jc w:val="center"/>
            </w:pPr>
            <w:r w:rsidRPr="00047C91">
              <w:t>10</w:t>
            </w:r>
          </w:p>
        </w:tc>
      </w:tr>
    </w:tbl>
    <w:p w:rsidR="00A85280" w:rsidRPr="00047C91" w:rsidRDefault="00A85280" w:rsidP="00A85280">
      <w:pPr>
        <w:pStyle w:val="Default"/>
        <w:spacing w:before="120"/>
        <w:rPr>
          <w:b/>
          <w:bCs/>
        </w:rPr>
      </w:pPr>
      <w:r w:rsidRPr="00047C91">
        <w:rPr>
          <w:b/>
          <w:bCs/>
        </w:rPr>
        <w:t xml:space="preserve">5.2 External Evaluation (Final Examination) 60 % </w:t>
      </w:r>
    </w:p>
    <w:p w:rsidR="00A85280" w:rsidRPr="00047C91" w:rsidRDefault="00A85280" w:rsidP="00A85280">
      <w:pPr>
        <w:rPr>
          <w:rFonts w:ascii="Times New Roman" w:hAnsi="Times New Roman" w:cs="Times New Roman"/>
          <w:sz w:val="24"/>
          <w:szCs w:val="24"/>
        </w:rPr>
      </w:pPr>
      <w:r w:rsidRPr="00047C91">
        <w:rPr>
          <w:rFonts w:ascii="Times New Roman" w:hAnsi="Times New Roman" w:cs="Times New Roman"/>
          <w:sz w:val="24"/>
          <w:szCs w:val="24"/>
        </w:rPr>
        <w:t>Examination Division, office of the Dean, Faculty of Education will conduct final examination at the end of semester.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040"/>
        <w:gridCol w:w="2340"/>
        <w:gridCol w:w="1170"/>
      </w:tblGrid>
      <w:tr w:rsidR="00A85280" w:rsidRPr="00047C91" w:rsidTr="009B6EF2">
        <w:tc>
          <w:tcPr>
            <w:tcW w:w="630" w:type="dxa"/>
          </w:tcPr>
          <w:p w:rsidR="00A85280" w:rsidRPr="00047C91" w:rsidRDefault="00A85280" w:rsidP="009B6EF2">
            <w:pPr>
              <w:pStyle w:val="Default"/>
              <w:spacing w:after="200"/>
            </w:pPr>
            <w:r w:rsidRPr="00047C91">
              <w:t xml:space="preserve">S.N. </w:t>
            </w:r>
          </w:p>
        </w:tc>
        <w:tc>
          <w:tcPr>
            <w:tcW w:w="5040" w:type="dxa"/>
          </w:tcPr>
          <w:p w:rsidR="00A85280" w:rsidRPr="00047C91" w:rsidRDefault="00A85280" w:rsidP="009B6EF2">
            <w:pPr>
              <w:pStyle w:val="Default"/>
              <w:spacing w:after="200"/>
              <w:jc w:val="center"/>
            </w:pPr>
            <w:r w:rsidRPr="00047C91">
              <w:t>Nature of Questions</w:t>
            </w:r>
          </w:p>
        </w:tc>
        <w:tc>
          <w:tcPr>
            <w:tcW w:w="2340" w:type="dxa"/>
          </w:tcPr>
          <w:p w:rsidR="00A85280" w:rsidRPr="00047C91" w:rsidRDefault="00A85280" w:rsidP="009B6EF2">
            <w:pPr>
              <w:pStyle w:val="Default"/>
              <w:spacing w:after="200"/>
              <w:jc w:val="center"/>
            </w:pPr>
            <w:r w:rsidRPr="00047C91">
              <w:t>Number of Questions</w:t>
            </w:r>
          </w:p>
        </w:tc>
        <w:tc>
          <w:tcPr>
            <w:tcW w:w="1170" w:type="dxa"/>
          </w:tcPr>
          <w:p w:rsidR="00A85280" w:rsidRPr="00047C91" w:rsidRDefault="00A85280" w:rsidP="009B6EF2">
            <w:pPr>
              <w:pStyle w:val="Default"/>
              <w:spacing w:after="200"/>
              <w:jc w:val="center"/>
            </w:pPr>
            <w:r w:rsidRPr="00047C91">
              <w:t>Points</w:t>
            </w:r>
          </w:p>
        </w:tc>
      </w:tr>
      <w:tr w:rsidR="00A85280" w:rsidRPr="00047C91" w:rsidTr="009B6EF2">
        <w:tc>
          <w:tcPr>
            <w:tcW w:w="630" w:type="dxa"/>
          </w:tcPr>
          <w:p w:rsidR="00A85280" w:rsidRPr="00047C91" w:rsidRDefault="00A85280" w:rsidP="009B6EF2">
            <w:pPr>
              <w:pStyle w:val="Default"/>
              <w:spacing w:after="200"/>
            </w:pPr>
            <w:r w:rsidRPr="00047C91">
              <w:t xml:space="preserve">1. </w:t>
            </w:r>
          </w:p>
        </w:tc>
        <w:tc>
          <w:tcPr>
            <w:tcW w:w="5040" w:type="dxa"/>
          </w:tcPr>
          <w:p w:rsidR="00A85280" w:rsidRPr="00047C91" w:rsidRDefault="00A85280" w:rsidP="009B6EF2">
            <w:pPr>
              <w:pStyle w:val="Default"/>
              <w:spacing w:after="200"/>
            </w:pPr>
            <w:r w:rsidRPr="00047C91">
              <w:t xml:space="preserve">Objective type question (Multiple choice) </w:t>
            </w:r>
          </w:p>
        </w:tc>
        <w:tc>
          <w:tcPr>
            <w:tcW w:w="2340" w:type="dxa"/>
          </w:tcPr>
          <w:p w:rsidR="00A85280" w:rsidRPr="00047C91" w:rsidRDefault="00A85280" w:rsidP="009B6EF2">
            <w:pPr>
              <w:pStyle w:val="Default"/>
              <w:spacing w:after="200"/>
              <w:jc w:val="center"/>
            </w:pPr>
            <w:r w:rsidRPr="00047C91">
              <w:t>10</w:t>
            </w:r>
            <w:r>
              <w:t xml:space="preserve"> </w:t>
            </w:r>
            <w:r w:rsidRPr="00047C91">
              <w:t>× 1</w:t>
            </w:r>
          </w:p>
        </w:tc>
        <w:tc>
          <w:tcPr>
            <w:tcW w:w="1170" w:type="dxa"/>
          </w:tcPr>
          <w:p w:rsidR="00A85280" w:rsidRPr="00047C91" w:rsidRDefault="00A85280" w:rsidP="009B6EF2">
            <w:pPr>
              <w:pStyle w:val="Default"/>
              <w:spacing w:after="200"/>
              <w:jc w:val="center"/>
            </w:pPr>
            <w:r w:rsidRPr="00047C91">
              <w:t>10</w:t>
            </w:r>
          </w:p>
        </w:tc>
      </w:tr>
      <w:tr w:rsidR="00A85280" w:rsidRPr="00047C91" w:rsidTr="009B6EF2">
        <w:tc>
          <w:tcPr>
            <w:tcW w:w="630" w:type="dxa"/>
          </w:tcPr>
          <w:p w:rsidR="00A85280" w:rsidRPr="00047C91" w:rsidRDefault="00A85280" w:rsidP="009B6EF2">
            <w:pPr>
              <w:pStyle w:val="Default"/>
              <w:spacing w:after="200"/>
            </w:pPr>
            <w:r w:rsidRPr="00047C91">
              <w:lastRenderedPageBreak/>
              <w:t xml:space="preserve">2. </w:t>
            </w:r>
          </w:p>
        </w:tc>
        <w:tc>
          <w:tcPr>
            <w:tcW w:w="5040" w:type="dxa"/>
          </w:tcPr>
          <w:p w:rsidR="00A85280" w:rsidRPr="00047C91" w:rsidRDefault="00A85280" w:rsidP="009B6EF2">
            <w:pPr>
              <w:pStyle w:val="Default"/>
              <w:spacing w:after="200"/>
            </w:pPr>
            <w:r w:rsidRPr="00047C91">
              <w:t>Short answer questions (6 questions with TWO alternatives within</w:t>
            </w:r>
            <w:r>
              <w:t xml:space="preserve"> any two</w:t>
            </w:r>
            <w:r w:rsidRPr="00047C91">
              <w:t xml:space="preserve"> question</w:t>
            </w:r>
            <w:r>
              <w:t>s</w:t>
            </w:r>
            <w:r w:rsidRPr="00047C91">
              <w:t xml:space="preserve"> × 5 points) </w:t>
            </w:r>
          </w:p>
        </w:tc>
        <w:tc>
          <w:tcPr>
            <w:tcW w:w="2340" w:type="dxa"/>
          </w:tcPr>
          <w:p w:rsidR="00A85280" w:rsidRPr="00047C91" w:rsidRDefault="00A85280" w:rsidP="009B6EF2">
            <w:pPr>
              <w:pStyle w:val="Default"/>
              <w:spacing w:after="200"/>
              <w:jc w:val="center"/>
            </w:pPr>
            <w:r w:rsidRPr="00047C91">
              <w:t>6</w:t>
            </w:r>
            <w:r>
              <w:t xml:space="preserve"> </w:t>
            </w:r>
            <w:r w:rsidRPr="00047C91">
              <w:t>× 5</w:t>
            </w:r>
          </w:p>
        </w:tc>
        <w:tc>
          <w:tcPr>
            <w:tcW w:w="1170" w:type="dxa"/>
          </w:tcPr>
          <w:p w:rsidR="00A85280" w:rsidRPr="00047C91" w:rsidRDefault="00A85280" w:rsidP="009B6EF2">
            <w:pPr>
              <w:pStyle w:val="Default"/>
              <w:spacing w:after="200"/>
              <w:jc w:val="center"/>
            </w:pPr>
            <w:r w:rsidRPr="00047C91">
              <w:t>30</w:t>
            </w:r>
          </w:p>
        </w:tc>
      </w:tr>
      <w:tr w:rsidR="00A85280" w:rsidRPr="00047C91" w:rsidTr="009B6EF2">
        <w:tc>
          <w:tcPr>
            <w:tcW w:w="630" w:type="dxa"/>
          </w:tcPr>
          <w:p w:rsidR="00A85280" w:rsidRPr="00047C91" w:rsidRDefault="00A85280" w:rsidP="009B6EF2">
            <w:pPr>
              <w:pStyle w:val="Default"/>
              <w:spacing w:after="200"/>
            </w:pPr>
            <w:r w:rsidRPr="00047C91">
              <w:t xml:space="preserve">2. </w:t>
            </w:r>
          </w:p>
        </w:tc>
        <w:tc>
          <w:tcPr>
            <w:tcW w:w="5040" w:type="dxa"/>
          </w:tcPr>
          <w:p w:rsidR="00A85280" w:rsidRPr="00047C91" w:rsidRDefault="00A85280" w:rsidP="009B6EF2">
            <w:pPr>
              <w:pStyle w:val="Default"/>
              <w:spacing w:after="200"/>
            </w:pPr>
            <w:r w:rsidRPr="00047C91">
              <w:t xml:space="preserve">Long answer questions (2 questions with ONE alternative within </w:t>
            </w:r>
            <w:r>
              <w:t>any one</w:t>
            </w:r>
            <w:r w:rsidRPr="00047C91">
              <w:t xml:space="preserve"> question × 10 points) </w:t>
            </w:r>
          </w:p>
        </w:tc>
        <w:tc>
          <w:tcPr>
            <w:tcW w:w="2340" w:type="dxa"/>
          </w:tcPr>
          <w:p w:rsidR="00A85280" w:rsidRPr="00047C91" w:rsidRDefault="00A85280" w:rsidP="009B6EF2">
            <w:pPr>
              <w:pStyle w:val="Default"/>
              <w:spacing w:after="200"/>
              <w:jc w:val="center"/>
            </w:pPr>
            <w:r w:rsidRPr="00047C91">
              <w:t>2</w:t>
            </w:r>
            <w:r>
              <w:t xml:space="preserve"> </w:t>
            </w:r>
            <w:r w:rsidRPr="00047C91">
              <w:t>× 10</w:t>
            </w:r>
          </w:p>
        </w:tc>
        <w:tc>
          <w:tcPr>
            <w:tcW w:w="1170" w:type="dxa"/>
          </w:tcPr>
          <w:p w:rsidR="00A85280" w:rsidRPr="00047C91" w:rsidRDefault="00A85280" w:rsidP="009B6EF2">
            <w:pPr>
              <w:pStyle w:val="Default"/>
              <w:spacing w:after="200"/>
              <w:jc w:val="center"/>
            </w:pPr>
            <w:r w:rsidRPr="00047C91">
              <w:t>20</w:t>
            </w:r>
          </w:p>
        </w:tc>
      </w:tr>
    </w:tbl>
    <w:p w:rsidR="00A85280" w:rsidRDefault="00A85280" w:rsidP="00A85280">
      <w:pPr>
        <w:spacing w:before="120" w:after="0"/>
        <w:jc w:val="both"/>
        <w:rPr>
          <w:rFonts w:ascii="Times New Roman" w:hAnsi="Times New Roman" w:cs="Times New Roman"/>
          <w:b/>
          <w:bCs/>
          <w:sz w:val="24"/>
          <w:szCs w:val="24"/>
        </w:rPr>
      </w:pPr>
      <w:r w:rsidRPr="00E85DF1">
        <w:rPr>
          <w:rFonts w:ascii="Times New Roman" w:hAnsi="Times New Roman" w:cs="Times New Roman"/>
          <w:b/>
          <w:bCs/>
          <w:sz w:val="24"/>
          <w:szCs w:val="24"/>
        </w:rPr>
        <w:t xml:space="preserve">6. Recommended </w:t>
      </w:r>
      <w:r>
        <w:rPr>
          <w:rFonts w:ascii="Times New Roman" w:hAnsi="Times New Roman" w:cs="Times New Roman"/>
          <w:b/>
          <w:bCs/>
          <w:sz w:val="24"/>
          <w:szCs w:val="24"/>
        </w:rPr>
        <w:t xml:space="preserve">and References </w:t>
      </w:r>
      <w:r w:rsidRPr="00E85DF1">
        <w:rPr>
          <w:rFonts w:ascii="Times New Roman" w:hAnsi="Times New Roman" w:cs="Times New Roman"/>
          <w:b/>
          <w:bCs/>
          <w:sz w:val="24"/>
          <w:szCs w:val="24"/>
        </w:rPr>
        <w:t>Materials</w:t>
      </w:r>
    </w:p>
    <w:p w:rsidR="00A85280" w:rsidRDefault="00A85280" w:rsidP="00A85280">
      <w:pPr>
        <w:spacing w:after="0"/>
        <w:jc w:val="both"/>
        <w:rPr>
          <w:rFonts w:ascii="Times New Roman" w:hAnsi="Times New Roman" w:cs="Times New Roman"/>
          <w:b/>
          <w:bCs/>
          <w:sz w:val="24"/>
          <w:szCs w:val="24"/>
        </w:rPr>
      </w:pPr>
      <w:r w:rsidRPr="00E85DF1">
        <w:rPr>
          <w:rFonts w:ascii="Times New Roman" w:hAnsi="Times New Roman" w:cs="Times New Roman"/>
          <w:b/>
          <w:bCs/>
          <w:sz w:val="24"/>
          <w:szCs w:val="24"/>
        </w:rPr>
        <w:t>6.</w:t>
      </w:r>
      <w:r>
        <w:rPr>
          <w:rFonts w:ascii="Times New Roman" w:hAnsi="Times New Roman" w:cs="Times New Roman"/>
          <w:b/>
          <w:bCs/>
          <w:sz w:val="24"/>
          <w:szCs w:val="24"/>
        </w:rPr>
        <w:t>1</w:t>
      </w:r>
      <w:r>
        <w:rPr>
          <w:rFonts w:ascii="Times New Roman" w:hAnsi="Times New Roman" w:cs="Times New Roman"/>
          <w:b/>
          <w:bCs/>
          <w:sz w:val="24"/>
          <w:szCs w:val="24"/>
        </w:rPr>
        <w:tab/>
        <w:t>Recommended</w:t>
      </w:r>
      <w:r w:rsidRPr="00E85DF1">
        <w:rPr>
          <w:rFonts w:ascii="Times New Roman" w:hAnsi="Times New Roman" w:cs="Times New Roman"/>
          <w:b/>
          <w:bCs/>
          <w:sz w:val="24"/>
          <w:szCs w:val="24"/>
        </w:rPr>
        <w:t xml:space="preserve"> Materials</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Dahal</w:t>
      </w:r>
      <w:proofErr w:type="spellEnd"/>
      <w:r>
        <w:rPr>
          <w:rFonts w:ascii="Times New Roman" w:hAnsi="Times New Roman" w:cs="Times New Roman"/>
          <w:sz w:val="24"/>
          <w:szCs w:val="24"/>
        </w:rPr>
        <w:t>, M.</w:t>
      </w:r>
      <w:r w:rsidRPr="00E85DF1">
        <w:rPr>
          <w:rFonts w:ascii="Times New Roman" w:hAnsi="Times New Roman" w:cs="Times New Roman"/>
          <w:sz w:val="24"/>
          <w:szCs w:val="24"/>
        </w:rPr>
        <w:t>K. (2004).</w:t>
      </w:r>
      <w:proofErr w:type="gramEnd"/>
      <w:r>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 xml:space="preserve">The Nepalese Economy </w:t>
      </w:r>
      <w:r>
        <w:rPr>
          <w:rFonts w:ascii="Times New Roman" w:hAnsi="Times New Roman" w:cs="Times New Roman"/>
          <w:i/>
          <w:iCs/>
          <w:sz w:val="24"/>
          <w:szCs w:val="24"/>
        </w:rPr>
        <w:t>t</w:t>
      </w:r>
      <w:r w:rsidRPr="00F02948">
        <w:rPr>
          <w:rFonts w:ascii="Times New Roman" w:hAnsi="Times New Roman" w:cs="Times New Roman"/>
          <w:i/>
          <w:iCs/>
          <w:sz w:val="24"/>
          <w:szCs w:val="24"/>
        </w:rPr>
        <w:t xml:space="preserve">owards Building </w:t>
      </w:r>
      <w:r>
        <w:rPr>
          <w:rFonts w:ascii="Times New Roman" w:hAnsi="Times New Roman" w:cs="Times New Roman"/>
          <w:i/>
          <w:iCs/>
          <w:sz w:val="24"/>
          <w:szCs w:val="24"/>
        </w:rPr>
        <w:t>a</w:t>
      </w:r>
      <w:r w:rsidRPr="00F02948">
        <w:rPr>
          <w:rFonts w:ascii="Times New Roman" w:hAnsi="Times New Roman" w:cs="Times New Roman"/>
          <w:i/>
          <w:iCs/>
          <w:sz w:val="24"/>
          <w:szCs w:val="24"/>
        </w:rPr>
        <w:t xml:space="preserve"> Strong Economic Nation-State.</w:t>
      </w:r>
      <w:proofErr w:type="gramEnd"/>
      <w:r>
        <w:rPr>
          <w:rFonts w:ascii="Times New Roman" w:hAnsi="Times New Roman" w:cs="Times New Roman"/>
          <w:sz w:val="24"/>
          <w:szCs w:val="24"/>
        </w:rPr>
        <w:t xml:space="preserve"> Kathmandu: New </w:t>
      </w:r>
      <w:proofErr w:type="spellStart"/>
      <w:r>
        <w:rPr>
          <w:rFonts w:ascii="Times New Roman" w:hAnsi="Times New Roman" w:cs="Times New Roman"/>
          <w:sz w:val="24"/>
          <w:szCs w:val="24"/>
        </w:rPr>
        <w:t>hira</w:t>
      </w:r>
      <w:proofErr w:type="spellEnd"/>
      <w:r>
        <w:rPr>
          <w:rFonts w:ascii="Times New Roman" w:hAnsi="Times New Roman" w:cs="Times New Roman"/>
          <w:sz w:val="24"/>
          <w:szCs w:val="24"/>
        </w:rPr>
        <w:t xml:space="preserve"> books</w:t>
      </w:r>
      <w:r w:rsidRPr="00E85DF1">
        <w:rPr>
          <w:rFonts w:ascii="Times New Roman" w:hAnsi="Times New Roman" w:cs="Times New Roman"/>
          <w:sz w:val="24"/>
          <w:szCs w:val="24"/>
        </w:rPr>
        <w:t xml:space="preserve"> </w:t>
      </w:r>
      <w:r w:rsidRPr="00665EC9">
        <w:rPr>
          <w:rFonts w:ascii="Times New Roman" w:hAnsi="Times New Roman" w:cs="Times New Roman"/>
          <w:b/>
          <w:sz w:val="24"/>
          <w:szCs w:val="24"/>
        </w:rPr>
        <w:t>(For Unit V)</w:t>
      </w:r>
      <w:r w:rsidRPr="00E85DF1">
        <w:rPr>
          <w:rFonts w:ascii="Times New Roman" w:hAnsi="Times New Roman" w:cs="Times New Roman"/>
          <w:sz w:val="24"/>
          <w:szCs w:val="24"/>
        </w:rPr>
        <w:t>.</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proofErr w:type="gramStart"/>
      <w:r w:rsidRPr="00E85DF1">
        <w:rPr>
          <w:rFonts w:ascii="Times New Roman" w:hAnsi="Times New Roman" w:cs="Times New Roman"/>
          <w:sz w:val="24"/>
          <w:szCs w:val="24"/>
        </w:rPr>
        <w:t>Hada</w:t>
      </w:r>
      <w:proofErr w:type="spellEnd"/>
      <w:r w:rsidRPr="00E85DF1">
        <w:rPr>
          <w:rFonts w:ascii="Times New Roman" w:hAnsi="Times New Roman" w:cs="Times New Roman"/>
          <w:sz w:val="24"/>
          <w:szCs w:val="24"/>
        </w:rPr>
        <w:t>, G. B. &amp;</w:t>
      </w:r>
      <w:r>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Aryal</w:t>
      </w:r>
      <w:proofErr w:type="spellEnd"/>
      <w:r w:rsidRPr="00E85DF1">
        <w:rPr>
          <w:rFonts w:ascii="Times New Roman" w:hAnsi="Times New Roman" w:cs="Times New Roman"/>
          <w:sz w:val="24"/>
          <w:szCs w:val="24"/>
        </w:rPr>
        <w:t>, B. (2064).</w:t>
      </w:r>
      <w:proofErr w:type="gramEnd"/>
      <w:r>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 xml:space="preserve">Development </w:t>
      </w:r>
      <w:r>
        <w:rPr>
          <w:rFonts w:ascii="Times New Roman" w:hAnsi="Times New Roman" w:cs="Times New Roman"/>
          <w:i/>
          <w:iCs/>
          <w:sz w:val="24"/>
          <w:szCs w:val="24"/>
        </w:rPr>
        <w:t>a</w:t>
      </w:r>
      <w:r w:rsidRPr="00F02948">
        <w:rPr>
          <w:rFonts w:ascii="Times New Roman" w:hAnsi="Times New Roman" w:cs="Times New Roman"/>
          <w:i/>
          <w:iCs/>
          <w:sz w:val="24"/>
          <w:szCs w:val="24"/>
        </w:rPr>
        <w:t xml:space="preserve">nd Planning </w:t>
      </w:r>
      <w:r>
        <w:rPr>
          <w:rFonts w:ascii="Times New Roman" w:hAnsi="Times New Roman" w:cs="Times New Roman"/>
          <w:i/>
          <w:iCs/>
          <w:sz w:val="24"/>
          <w:szCs w:val="24"/>
        </w:rPr>
        <w:t>i</w:t>
      </w:r>
      <w:r w:rsidRPr="00F02948">
        <w:rPr>
          <w:rFonts w:ascii="Times New Roman" w:hAnsi="Times New Roman" w:cs="Times New Roman"/>
          <w:i/>
          <w:iCs/>
          <w:sz w:val="24"/>
          <w:szCs w:val="24"/>
        </w:rPr>
        <w:t>n Rural Perspective.</w:t>
      </w:r>
      <w:proofErr w:type="gramEnd"/>
      <w:r>
        <w:rPr>
          <w:rFonts w:ascii="Times New Roman" w:hAnsi="Times New Roman" w:cs="Times New Roman"/>
          <w:sz w:val="24"/>
          <w:szCs w:val="24"/>
        </w:rPr>
        <w:t xml:space="preserve"> Kathmandu</w:t>
      </w:r>
      <w:r w:rsidRPr="00E85D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Dikshanta</w:t>
      </w:r>
      <w:proofErr w:type="spellEnd"/>
      <w:r w:rsidRPr="00E85DF1">
        <w:rPr>
          <w:rFonts w:ascii="Times New Roman" w:hAnsi="Times New Roman" w:cs="Times New Roman"/>
          <w:sz w:val="24"/>
          <w:szCs w:val="24"/>
        </w:rPr>
        <w:t xml:space="preserve"> publication </w:t>
      </w:r>
      <w:r w:rsidRPr="00665EC9">
        <w:rPr>
          <w:rFonts w:ascii="Times New Roman" w:hAnsi="Times New Roman" w:cs="Times New Roman"/>
          <w:b/>
          <w:sz w:val="24"/>
          <w:szCs w:val="24"/>
        </w:rPr>
        <w:t>(For Unit V)</w:t>
      </w:r>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Jnawali</w:t>
      </w:r>
      <w:proofErr w:type="spellEnd"/>
      <w:r w:rsidRPr="00E85DF1">
        <w:rPr>
          <w:rFonts w:ascii="Times New Roman" w:hAnsi="Times New Roman" w:cs="Times New Roman"/>
          <w:sz w:val="24"/>
          <w:szCs w:val="24"/>
        </w:rPr>
        <w:t xml:space="preserve">, D. (2004). </w:t>
      </w:r>
      <w:r w:rsidRPr="00F02948">
        <w:rPr>
          <w:rFonts w:ascii="Times New Roman" w:hAnsi="Times New Roman" w:cs="Times New Roman"/>
          <w:i/>
          <w:iCs/>
          <w:sz w:val="24"/>
          <w:szCs w:val="24"/>
        </w:rPr>
        <w:t>Rural-Urban Interaction: A Geographical Perspective.</w:t>
      </w:r>
      <w:r w:rsidRPr="00E85DF1">
        <w:rPr>
          <w:rFonts w:ascii="Times New Roman" w:hAnsi="Times New Roman" w:cs="Times New Roman"/>
          <w:sz w:val="24"/>
          <w:szCs w:val="24"/>
        </w:rPr>
        <w:t xml:space="preserve"> </w:t>
      </w:r>
      <w:r>
        <w:rPr>
          <w:rFonts w:ascii="Times New Roman" w:hAnsi="Times New Roman" w:cs="Times New Roman"/>
          <w:sz w:val="24"/>
          <w:szCs w:val="24"/>
        </w:rPr>
        <w:t>Kathmandu</w:t>
      </w:r>
      <w:r w:rsidRPr="00E85DF1">
        <w:rPr>
          <w:rFonts w:ascii="Times New Roman" w:hAnsi="Times New Roman" w:cs="Times New Roman"/>
          <w:sz w:val="24"/>
          <w:szCs w:val="24"/>
        </w:rPr>
        <w:t xml:space="preserve">: Students books publishers and distributors </w:t>
      </w:r>
      <w:r w:rsidRPr="00665EC9">
        <w:rPr>
          <w:rFonts w:ascii="Times New Roman" w:hAnsi="Times New Roman" w:cs="Times New Roman"/>
          <w:b/>
          <w:sz w:val="24"/>
          <w:szCs w:val="24"/>
        </w:rPr>
        <w:t>(For Unit I)</w:t>
      </w:r>
      <w:r w:rsidRPr="00E85DF1">
        <w:rPr>
          <w:rFonts w:ascii="Times New Roman" w:hAnsi="Times New Roman" w:cs="Times New Roman"/>
          <w:sz w:val="24"/>
          <w:szCs w:val="24"/>
        </w:rPr>
        <w:t>.</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proofErr w:type="gramStart"/>
      <w:r w:rsidRPr="00E85DF1">
        <w:rPr>
          <w:rFonts w:ascii="Times New Roman" w:hAnsi="Times New Roman" w:cs="Times New Roman"/>
          <w:sz w:val="24"/>
          <w:szCs w:val="24"/>
        </w:rPr>
        <w:t>Mondal</w:t>
      </w:r>
      <w:proofErr w:type="spellEnd"/>
      <w:r w:rsidRPr="00E85DF1">
        <w:rPr>
          <w:rFonts w:ascii="Times New Roman" w:hAnsi="Times New Roman" w:cs="Times New Roman"/>
          <w:sz w:val="24"/>
          <w:szCs w:val="24"/>
        </w:rPr>
        <w:t>, S. &amp; Ray, G. L. (2007).</w:t>
      </w:r>
      <w:proofErr w:type="gramEnd"/>
      <w:r>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 xml:space="preserve">Textbook of </w:t>
      </w:r>
      <w:r>
        <w:rPr>
          <w:rFonts w:ascii="Times New Roman" w:hAnsi="Times New Roman" w:cs="Times New Roman"/>
          <w:i/>
          <w:iCs/>
          <w:sz w:val="24"/>
          <w:szCs w:val="24"/>
        </w:rPr>
        <w:t>R</w:t>
      </w:r>
      <w:r w:rsidRPr="00F02948">
        <w:rPr>
          <w:rFonts w:ascii="Times New Roman" w:hAnsi="Times New Roman" w:cs="Times New Roman"/>
          <w:i/>
          <w:iCs/>
          <w:sz w:val="24"/>
          <w:szCs w:val="24"/>
        </w:rPr>
        <w:t xml:space="preserve">ural </w:t>
      </w:r>
      <w:r>
        <w:rPr>
          <w:rFonts w:ascii="Times New Roman" w:hAnsi="Times New Roman" w:cs="Times New Roman"/>
          <w:i/>
          <w:iCs/>
          <w:sz w:val="24"/>
          <w:szCs w:val="24"/>
        </w:rPr>
        <w:t>D</w:t>
      </w:r>
      <w:r w:rsidRPr="00F02948">
        <w:rPr>
          <w:rFonts w:ascii="Times New Roman" w:hAnsi="Times New Roman" w:cs="Times New Roman"/>
          <w:i/>
          <w:iCs/>
          <w:sz w:val="24"/>
          <w:szCs w:val="24"/>
        </w:rPr>
        <w:t>evelopment.</w:t>
      </w:r>
      <w:proofErr w:type="gramEnd"/>
      <w:r w:rsidRPr="00E85DF1">
        <w:rPr>
          <w:rFonts w:ascii="Times New Roman" w:hAnsi="Times New Roman" w:cs="Times New Roman"/>
          <w:sz w:val="24"/>
          <w:szCs w:val="24"/>
        </w:rPr>
        <w:t xml:space="preserve"> New Delhi: </w:t>
      </w:r>
      <w:proofErr w:type="spellStart"/>
      <w:r w:rsidRPr="00E85DF1">
        <w:rPr>
          <w:rFonts w:ascii="Times New Roman" w:hAnsi="Times New Roman" w:cs="Times New Roman"/>
          <w:sz w:val="24"/>
          <w:szCs w:val="24"/>
        </w:rPr>
        <w:t>Kalyani</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p</w:t>
      </w:r>
      <w:r w:rsidRPr="00E85DF1">
        <w:rPr>
          <w:rFonts w:ascii="Times New Roman" w:hAnsi="Times New Roman" w:cs="Times New Roman"/>
          <w:sz w:val="24"/>
          <w:szCs w:val="24"/>
        </w:rPr>
        <w:t xml:space="preserve">ublishers </w:t>
      </w:r>
      <w:r w:rsidRPr="00665EC9">
        <w:rPr>
          <w:rFonts w:ascii="Times New Roman" w:hAnsi="Times New Roman" w:cs="Times New Roman"/>
          <w:b/>
          <w:sz w:val="24"/>
          <w:szCs w:val="24"/>
        </w:rPr>
        <w:t>(For Units I &amp; V).</w:t>
      </w:r>
    </w:p>
    <w:p w:rsidR="00A85280" w:rsidRPr="00E85DF1" w:rsidRDefault="00A85280" w:rsidP="00A85280">
      <w:pPr>
        <w:spacing w:before="60" w:after="60"/>
        <w:ind w:left="720" w:hanging="720"/>
        <w:jc w:val="both"/>
        <w:rPr>
          <w:rFonts w:ascii="Times New Roman" w:hAnsi="Times New Roman" w:cs="Times New Roman"/>
          <w:sz w:val="24"/>
          <w:szCs w:val="24"/>
        </w:rPr>
      </w:pPr>
      <w:r w:rsidRPr="00E85DF1">
        <w:rPr>
          <w:rFonts w:ascii="Times New Roman" w:hAnsi="Times New Roman" w:cs="Times New Roman"/>
          <w:sz w:val="24"/>
          <w:szCs w:val="24"/>
        </w:rPr>
        <w:t xml:space="preserve">Pant, Y. P. &amp; Jain, S. C. (1980). </w:t>
      </w:r>
      <w:proofErr w:type="gramStart"/>
      <w:r w:rsidRPr="00F02948">
        <w:rPr>
          <w:rFonts w:ascii="Times New Roman" w:hAnsi="Times New Roman" w:cs="Times New Roman"/>
          <w:i/>
          <w:iCs/>
          <w:sz w:val="24"/>
          <w:szCs w:val="24"/>
        </w:rPr>
        <w:t xml:space="preserve">Rural </w:t>
      </w:r>
      <w:r>
        <w:rPr>
          <w:rFonts w:ascii="Times New Roman" w:hAnsi="Times New Roman" w:cs="Times New Roman"/>
          <w:i/>
          <w:iCs/>
          <w:sz w:val="24"/>
          <w:szCs w:val="24"/>
        </w:rPr>
        <w:t>P</w:t>
      </w:r>
      <w:r w:rsidRPr="00F02948">
        <w:rPr>
          <w:rFonts w:ascii="Times New Roman" w:hAnsi="Times New Roman" w:cs="Times New Roman"/>
          <w:i/>
          <w:iCs/>
          <w:sz w:val="24"/>
          <w:szCs w:val="24"/>
        </w:rPr>
        <w:t xml:space="preserve">roblems and </w:t>
      </w:r>
      <w:r>
        <w:rPr>
          <w:rFonts w:ascii="Times New Roman" w:hAnsi="Times New Roman" w:cs="Times New Roman"/>
          <w:i/>
          <w:iCs/>
          <w:sz w:val="24"/>
          <w:szCs w:val="24"/>
        </w:rPr>
        <w:t>R</w:t>
      </w:r>
      <w:r w:rsidRPr="00F02948">
        <w:rPr>
          <w:rFonts w:ascii="Times New Roman" w:hAnsi="Times New Roman" w:cs="Times New Roman"/>
          <w:i/>
          <w:iCs/>
          <w:sz w:val="24"/>
          <w:szCs w:val="24"/>
        </w:rPr>
        <w:t xml:space="preserve">ural </w:t>
      </w:r>
      <w:r>
        <w:rPr>
          <w:rFonts w:ascii="Times New Roman" w:hAnsi="Times New Roman" w:cs="Times New Roman"/>
          <w:i/>
          <w:iCs/>
          <w:sz w:val="24"/>
          <w:szCs w:val="24"/>
        </w:rPr>
        <w:t>D</w:t>
      </w:r>
      <w:r w:rsidRPr="00F02948">
        <w:rPr>
          <w:rFonts w:ascii="Times New Roman" w:hAnsi="Times New Roman" w:cs="Times New Roman"/>
          <w:i/>
          <w:iCs/>
          <w:sz w:val="24"/>
          <w:szCs w:val="24"/>
        </w:rPr>
        <w:t>evelopment in Nepal.</w:t>
      </w:r>
      <w:proofErr w:type="gramEnd"/>
      <w:r w:rsidRPr="00E85DF1">
        <w:rPr>
          <w:rFonts w:ascii="Times New Roman" w:hAnsi="Times New Roman" w:cs="Times New Roman"/>
          <w:sz w:val="24"/>
          <w:szCs w:val="24"/>
        </w:rPr>
        <w:t xml:space="preserve"> New Delhi: Development </w:t>
      </w:r>
      <w:r>
        <w:rPr>
          <w:rFonts w:ascii="Times New Roman" w:hAnsi="Times New Roman" w:cs="Times New Roman"/>
          <w:sz w:val="24"/>
          <w:szCs w:val="24"/>
        </w:rPr>
        <w:t>p</w:t>
      </w:r>
      <w:r w:rsidRPr="00E85DF1">
        <w:rPr>
          <w:rFonts w:ascii="Times New Roman" w:hAnsi="Times New Roman" w:cs="Times New Roman"/>
          <w:sz w:val="24"/>
          <w:szCs w:val="24"/>
        </w:rPr>
        <w:t xml:space="preserve">ublishers </w:t>
      </w:r>
      <w:r w:rsidRPr="00665EC9">
        <w:rPr>
          <w:rFonts w:ascii="Times New Roman" w:hAnsi="Times New Roman" w:cs="Times New Roman"/>
          <w:b/>
          <w:sz w:val="24"/>
          <w:szCs w:val="24"/>
        </w:rPr>
        <w:t>(For Units III, &amp; V).</w:t>
      </w:r>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r w:rsidRPr="00E85DF1">
        <w:rPr>
          <w:rFonts w:ascii="Times New Roman" w:hAnsi="Times New Roman" w:cs="Times New Roman"/>
          <w:sz w:val="24"/>
          <w:szCs w:val="24"/>
        </w:rPr>
        <w:t xml:space="preserve">Singh, K. (1999). </w:t>
      </w:r>
      <w:r w:rsidRPr="00F02948">
        <w:rPr>
          <w:rFonts w:ascii="Times New Roman" w:hAnsi="Times New Roman" w:cs="Times New Roman"/>
          <w:i/>
          <w:iCs/>
          <w:sz w:val="24"/>
          <w:szCs w:val="24"/>
        </w:rPr>
        <w:t xml:space="preserve">Rural Development Principles, Policies </w:t>
      </w:r>
      <w:r>
        <w:rPr>
          <w:rFonts w:ascii="Times New Roman" w:hAnsi="Times New Roman" w:cs="Times New Roman"/>
          <w:i/>
          <w:iCs/>
          <w:sz w:val="24"/>
          <w:szCs w:val="24"/>
        </w:rPr>
        <w:t>a</w:t>
      </w:r>
      <w:r w:rsidRPr="00F02948">
        <w:rPr>
          <w:rFonts w:ascii="Times New Roman" w:hAnsi="Times New Roman" w:cs="Times New Roman"/>
          <w:i/>
          <w:iCs/>
          <w:sz w:val="24"/>
          <w:szCs w:val="24"/>
        </w:rPr>
        <w:t>nd Management (</w:t>
      </w:r>
      <w:r>
        <w:rPr>
          <w:rFonts w:ascii="Times New Roman" w:hAnsi="Times New Roman" w:cs="Times New Roman"/>
          <w:i/>
          <w:iCs/>
          <w:sz w:val="24"/>
          <w:szCs w:val="24"/>
        </w:rPr>
        <w:t xml:space="preserve">2nd </w:t>
      </w:r>
      <w:proofErr w:type="gramStart"/>
      <w:r>
        <w:rPr>
          <w:rFonts w:ascii="Times New Roman" w:hAnsi="Times New Roman" w:cs="Times New Roman"/>
          <w:i/>
          <w:iCs/>
          <w:sz w:val="24"/>
          <w:szCs w:val="24"/>
        </w:rPr>
        <w:t>ed</w:t>
      </w:r>
      <w:proofErr w:type="gramEnd"/>
      <w:r>
        <w:rPr>
          <w:rFonts w:ascii="Times New Roman" w:hAnsi="Times New Roman" w:cs="Times New Roman"/>
          <w:i/>
          <w:iCs/>
          <w:sz w:val="24"/>
          <w:szCs w:val="24"/>
        </w:rPr>
        <w:t>.</w:t>
      </w:r>
      <w:r w:rsidRPr="00F02948">
        <w:rPr>
          <w:rFonts w:ascii="Times New Roman" w:hAnsi="Times New Roman" w:cs="Times New Roman"/>
          <w:i/>
          <w:iCs/>
          <w:sz w:val="24"/>
          <w:szCs w:val="24"/>
        </w:rPr>
        <w:t>).</w:t>
      </w:r>
      <w:r w:rsidRPr="00E85DF1">
        <w:rPr>
          <w:rFonts w:ascii="Times New Roman" w:hAnsi="Times New Roman" w:cs="Times New Roman"/>
          <w:sz w:val="24"/>
          <w:szCs w:val="24"/>
        </w:rPr>
        <w:t xml:space="preserve"> N</w:t>
      </w:r>
      <w:r>
        <w:rPr>
          <w:rFonts w:ascii="Times New Roman" w:hAnsi="Times New Roman" w:cs="Times New Roman"/>
          <w:sz w:val="24"/>
          <w:szCs w:val="24"/>
        </w:rPr>
        <w:t>ew Delhi: Sage publication team</w:t>
      </w:r>
      <w:r w:rsidRPr="00E85DF1">
        <w:rPr>
          <w:rFonts w:ascii="Times New Roman" w:hAnsi="Times New Roman" w:cs="Times New Roman"/>
          <w:sz w:val="24"/>
          <w:szCs w:val="24"/>
        </w:rPr>
        <w:t xml:space="preserve"> </w:t>
      </w:r>
      <w:r w:rsidRPr="00665EC9">
        <w:rPr>
          <w:rFonts w:ascii="Times New Roman" w:hAnsi="Times New Roman" w:cs="Times New Roman"/>
          <w:b/>
          <w:sz w:val="24"/>
          <w:szCs w:val="24"/>
        </w:rPr>
        <w:t>(For Units V).</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Paudel</w:t>
      </w:r>
      <w:proofErr w:type="spellEnd"/>
      <w:r w:rsidRPr="00E85DF1">
        <w:rPr>
          <w:rFonts w:ascii="Times New Roman" w:hAnsi="Times New Roman" w:cs="Times New Roman"/>
          <w:sz w:val="24"/>
          <w:szCs w:val="24"/>
        </w:rPr>
        <w:t>, M.R. (</w:t>
      </w:r>
      <w:r>
        <w:rPr>
          <w:rFonts w:ascii="Times New Roman" w:hAnsi="Times New Roman" w:cs="Times New Roman"/>
          <w:sz w:val="24"/>
          <w:szCs w:val="24"/>
        </w:rPr>
        <w:t>2073</w:t>
      </w:r>
      <w:r w:rsidRPr="00E85DF1">
        <w:rPr>
          <w:rFonts w:ascii="Times New Roman" w:hAnsi="Times New Roman" w:cs="Times New Roman"/>
          <w:sz w:val="24"/>
          <w:szCs w:val="24"/>
        </w:rPr>
        <w:t>)</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Nepalese Economy</w:t>
      </w:r>
      <w:r>
        <w:rPr>
          <w:rFonts w:ascii="Times New Roman" w:hAnsi="Times New Roman" w:cs="Times New Roman"/>
          <w:i/>
          <w:iCs/>
          <w:sz w:val="24"/>
          <w:szCs w:val="24"/>
        </w:rPr>
        <w:t>.</w:t>
      </w:r>
      <w:proofErr w:type="gramEnd"/>
      <w:r>
        <w:rPr>
          <w:rFonts w:ascii="Times New Roman" w:hAnsi="Times New Roman" w:cs="Times New Roman"/>
          <w:sz w:val="24"/>
          <w:szCs w:val="24"/>
        </w:rPr>
        <w:t xml:space="preserve"> Kathmandu: M.K. publishers and distributers</w:t>
      </w:r>
      <w:r w:rsidRPr="00E85DF1">
        <w:rPr>
          <w:rFonts w:ascii="Times New Roman" w:hAnsi="Times New Roman" w:cs="Times New Roman"/>
          <w:sz w:val="24"/>
          <w:szCs w:val="24"/>
        </w:rPr>
        <w:t xml:space="preserve"> </w:t>
      </w:r>
      <w:r w:rsidRPr="00665EC9">
        <w:rPr>
          <w:rFonts w:ascii="Times New Roman" w:hAnsi="Times New Roman" w:cs="Times New Roman"/>
          <w:b/>
          <w:sz w:val="24"/>
          <w:szCs w:val="24"/>
        </w:rPr>
        <w:t>(For Unit I, II, III and IV).</w:t>
      </w:r>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Upadhyay</w:t>
      </w:r>
      <w:proofErr w:type="spellEnd"/>
      <w:r w:rsidRPr="00E85DF1">
        <w:rPr>
          <w:rFonts w:ascii="Times New Roman" w:hAnsi="Times New Roman" w:cs="Times New Roman"/>
          <w:sz w:val="24"/>
          <w:szCs w:val="24"/>
        </w:rPr>
        <w:t>, R.P. (2008)</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Readings in Rural Tourism</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w:t>
      </w:r>
      <w:r>
        <w:rPr>
          <w:rFonts w:ascii="Times New Roman" w:hAnsi="Times New Roman" w:cs="Times New Roman"/>
          <w:sz w:val="24"/>
          <w:szCs w:val="24"/>
        </w:rPr>
        <w:t>Kathmandu</w:t>
      </w:r>
      <w:r w:rsidRPr="00E85DF1">
        <w:rPr>
          <w:rFonts w:ascii="Times New Roman" w:hAnsi="Times New Roman" w:cs="Times New Roman"/>
          <w:sz w:val="24"/>
          <w:szCs w:val="24"/>
        </w:rPr>
        <w:t xml:space="preserve">: Sunlight </w:t>
      </w:r>
      <w:r>
        <w:rPr>
          <w:rFonts w:ascii="Times New Roman" w:hAnsi="Times New Roman" w:cs="Times New Roman"/>
          <w:sz w:val="24"/>
          <w:szCs w:val="24"/>
        </w:rPr>
        <w:t>p</w:t>
      </w:r>
      <w:r w:rsidRPr="00E85DF1">
        <w:rPr>
          <w:rFonts w:ascii="Times New Roman" w:hAnsi="Times New Roman" w:cs="Times New Roman"/>
          <w:sz w:val="24"/>
          <w:szCs w:val="24"/>
        </w:rPr>
        <w:t xml:space="preserve">ublication </w:t>
      </w:r>
      <w:r w:rsidRPr="00665EC9">
        <w:rPr>
          <w:rFonts w:ascii="Times New Roman" w:hAnsi="Times New Roman" w:cs="Times New Roman"/>
          <w:b/>
          <w:sz w:val="24"/>
          <w:szCs w:val="24"/>
        </w:rPr>
        <w:t>(Unit V)</w:t>
      </w:r>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proofErr w:type="gramStart"/>
      <w:r w:rsidRPr="00E85DF1">
        <w:rPr>
          <w:rFonts w:ascii="Times New Roman" w:hAnsi="Times New Roman" w:cs="Times New Roman"/>
          <w:sz w:val="24"/>
          <w:szCs w:val="24"/>
        </w:rPr>
        <w:t>Gnawali</w:t>
      </w:r>
      <w:proofErr w:type="spellEnd"/>
      <w:r w:rsidRPr="00E85DF1">
        <w:rPr>
          <w:rFonts w:ascii="Times New Roman" w:hAnsi="Times New Roman" w:cs="Times New Roman"/>
          <w:sz w:val="24"/>
          <w:szCs w:val="24"/>
        </w:rPr>
        <w:t>, B.R. &amp;</w:t>
      </w:r>
      <w:r>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Paudel</w:t>
      </w:r>
      <w:proofErr w:type="spellEnd"/>
      <w:r>
        <w:rPr>
          <w:rFonts w:ascii="Times New Roman" w:hAnsi="Times New Roman" w:cs="Times New Roman"/>
          <w:sz w:val="24"/>
          <w:szCs w:val="24"/>
        </w:rPr>
        <w:t>,</w:t>
      </w:r>
      <w:r w:rsidRPr="00E85DF1">
        <w:rPr>
          <w:rFonts w:ascii="Times New Roman" w:hAnsi="Times New Roman" w:cs="Times New Roman"/>
          <w:sz w:val="24"/>
          <w:szCs w:val="24"/>
        </w:rPr>
        <w:t xml:space="preserve"> M.R. (2069)</w:t>
      </w:r>
      <w:r>
        <w:rPr>
          <w:rFonts w:ascii="Times New Roman" w:hAnsi="Times New Roman" w:cs="Times New Roman"/>
          <w:sz w:val="24"/>
          <w:szCs w:val="24"/>
        </w:rPr>
        <w:t>.</w:t>
      </w:r>
      <w:proofErr w:type="gramEnd"/>
      <w:r w:rsidRPr="00E85DF1">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Population Studies</w:t>
      </w:r>
      <w:r>
        <w:rPr>
          <w:rFonts w:ascii="Times New Roman" w:hAnsi="Times New Roman" w:cs="Times New Roman"/>
          <w:i/>
          <w:iCs/>
          <w:sz w:val="24"/>
          <w:szCs w:val="24"/>
        </w:rPr>
        <w:t>.</w:t>
      </w:r>
      <w:proofErr w:type="gramEnd"/>
      <w:r>
        <w:rPr>
          <w:rFonts w:ascii="Times New Roman" w:hAnsi="Times New Roman" w:cs="Times New Roman"/>
          <w:sz w:val="24"/>
          <w:szCs w:val="24"/>
        </w:rPr>
        <w:t xml:space="preserve"> Kathmandu: M</w:t>
      </w:r>
      <w:r w:rsidRPr="00E85DF1">
        <w:rPr>
          <w:rFonts w:ascii="Times New Roman" w:hAnsi="Times New Roman" w:cs="Times New Roman"/>
          <w:sz w:val="24"/>
          <w:szCs w:val="24"/>
        </w:rPr>
        <w:t xml:space="preserve">K </w:t>
      </w:r>
      <w:r>
        <w:rPr>
          <w:rFonts w:ascii="Times New Roman" w:hAnsi="Times New Roman" w:cs="Times New Roman"/>
          <w:sz w:val="24"/>
          <w:szCs w:val="24"/>
        </w:rPr>
        <w:t>p</w:t>
      </w:r>
      <w:r w:rsidRPr="00E85DF1">
        <w:rPr>
          <w:rFonts w:ascii="Times New Roman" w:hAnsi="Times New Roman" w:cs="Times New Roman"/>
          <w:sz w:val="24"/>
          <w:szCs w:val="24"/>
        </w:rPr>
        <w:t>ubli</w:t>
      </w:r>
      <w:r>
        <w:rPr>
          <w:rFonts w:ascii="Times New Roman" w:hAnsi="Times New Roman" w:cs="Times New Roman"/>
          <w:sz w:val="24"/>
          <w:szCs w:val="24"/>
        </w:rPr>
        <w:t>shers and distributers</w:t>
      </w:r>
      <w:r w:rsidRPr="00E85DF1">
        <w:rPr>
          <w:rFonts w:ascii="Times New Roman" w:hAnsi="Times New Roman" w:cs="Times New Roman"/>
          <w:sz w:val="24"/>
          <w:szCs w:val="24"/>
        </w:rPr>
        <w:t xml:space="preserve"> </w:t>
      </w:r>
      <w:r w:rsidRPr="00665EC9">
        <w:rPr>
          <w:rFonts w:ascii="Times New Roman" w:hAnsi="Times New Roman" w:cs="Times New Roman"/>
          <w:b/>
          <w:sz w:val="24"/>
          <w:szCs w:val="24"/>
        </w:rPr>
        <w:t>(For Unit II).</w:t>
      </w:r>
      <w:r w:rsidRPr="00E85DF1">
        <w:rPr>
          <w:rFonts w:ascii="Times New Roman" w:hAnsi="Times New Roman" w:cs="Times New Roman"/>
          <w:sz w:val="24"/>
          <w:szCs w:val="24"/>
        </w:rPr>
        <w:t xml:space="preserve"> </w:t>
      </w:r>
    </w:p>
    <w:p w:rsidR="00A85280" w:rsidRPr="00665EC9"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Nabin</w:t>
      </w:r>
      <w:proofErr w:type="spellEnd"/>
      <w:r w:rsidRPr="00E85DF1">
        <w:rPr>
          <w:rFonts w:ascii="Times New Roman" w:hAnsi="Times New Roman" w:cs="Times New Roman"/>
          <w:sz w:val="24"/>
          <w:szCs w:val="24"/>
        </w:rPr>
        <w:t>, G. (2070)</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02948">
        <w:rPr>
          <w:rFonts w:ascii="Times New Roman" w:hAnsi="Times New Roman" w:cs="Times New Roman"/>
          <w:i/>
          <w:iCs/>
          <w:sz w:val="24"/>
          <w:szCs w:val="24"/>
        </w:rPr>
        <w:t>Rural Community Development</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w:t>
      </w:r>
      <w:r>
        <w:rPr>
          <w:rFonts w:ascii="Times New Roman" w:hAnsi="Times New Roman" w:cs="Times New Roman"/>
          <w:sz w:val="24"/>
          <w:szCs w:val="24"/>
        </w:rPr>
        <w:t>Kathmandu</w:t>
      </w:r>
      <w:r w:rsidRPr="00E85DF1">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Kshitij</w:t>
      </w:r>
      <w:proofErr w:type="spellEnd"/>
      <w:r>
        <w:rPr>
          <w:rFonts w:ascii="Times New Roman" w:hAnsi="Times New Roman" w:cs="Times New Roman"/>
          <w:sz w:val="24"/>
          <w:szCs w:val="24"/>
        </w:rPr>
        <w:t xml:space="preserve"> p</w:t>
      </w:r>
      <w:r w:rsidRPr="00E85DF1">
        <w:rPr>
          <w:rFonts w:ascii="Times New Roman" w:hAnsi="Times New Roman" w:cs="Times New Roman"/>
          <w:sz w:val="24"/>
          <w:szCs w:val="24"/>
        </w:rPr>
        <w:t>ub</w:t>
      </w:r>
      <w:r>
        <w:rPr>
          <w:rFonts w:ascii="Times New Roman" w:hAnsi="Times New Roman" w:cs="Times New Roman"/>
          <w:sz w:val="24"/>
          <w:szCs w:val="24"/>
        </w:rPr>
        <w:t>l</w:t>
      </w:r>
      <w:r w:rsidRPr="00E85DF1">
        <w:rPr>
          <w:rFonts w:ascii="Times New Roman" w:hAnsi="Times New Roman" w:cs="Times New Roman"/>
          <w:sz w:val="24"/>
          <w:szCs w:val="24"/>
        </w:rPr>
        <w:t xml:space="preserve">ication </w:t>
      </w:r>
      <w:r w:rsidRPr="00665EC9">
        <w:rPr>
          <w:rFonts w:ascii="Times New Roman" w:hAnsi="Times New Roman" w:cs="Times New Roman"/>
          <w:b/>
          <w:sz w:val="24"/>
          <w:szCs w:val="24"/>
        </w:rPr>
        <w:t>(For Unit VI).</w:t>
      </w:r>
    </w:p>
    <w:p w:rsidR="00A85280" w:rsidRDefault="00A85280" w:rsidP="00A85280">
      <w:pPr>
        <w:spacing w:after="0"/>
        <w:ind w:left="142"/>
        <w:jc w:val="both"/>
        <w:rPr>
          <w:rFonts w:ascii="Times New Roman" w:hAnsi="Times New Roman" w:cs="Times New Roman"/>
          <w:b/>
          <w:bCs/>
          <w:sz w:val="24"/>
          <w:szCs w:val="24"/>
        </w:rPr>
      </w:pPr>
    </w:p>
    <w:p w:rsidR="00A85280" w:rsidRPr="00E85DF1" w:rsidRDefault="00A85280" w:rsidP="00A85280">
      <w:pPr>
        <w:spacing w:after="0"/>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b/>
          <w:bCs/>
          <w:sz w:val="24"/>
          <w:szCs w:val="24"/>
        </w:rPr>
        <w:tab/>
      </w:r>
      <w:r w:rsidRPr="00E85DF1">
        <w:rPr>
          <w:rFonts w:ascii="Times New Roman" w:hAnsi="Times New Roman" w:cs="Times New Roman"/>
          <w:b/>
          <w:bCs/>
          <w:sz w:val="24"/>
          <w:szCs w:val="24"/>
        </w:rPr>
        <w:t xml:space="preserve">References Materials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Acharya</w:t>
      </w:r>
      <w:proofErr w:type="spellEnd"/>
      <w:r w:rsidRPr="00E85DF1">
        <w:rPr>
          <w:rFonts w:ascii="Times New Roman" w:hAnsi="Times New Roman" w:cs="Times New Roman"/>
          <w:sz w:val="24"/>
          <w:szCs w:val="24"/>
        </w:rPr>
        <w:t>, G.K. (2059)</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Rural Economics</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w:t>
      </w:r>
      <w:proofErr w:type="spellStart"/>
      <w:r w:rsidRPr="00E85DF1">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85DF1">
        <w:rPr>
          <w:rFonts w:ascii="Times New Roman" w:hAnsi="Times New Roman" w:cs="Times New Roman"/>
          <w:sz w:val="24"/>
          <w:szCs w:val="24"/>
        </w:rPr>
        <w:t>ustak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E85DF1">
        <w:rPr>
          <w:rFonts w:ascii="Times New Roman" w:hAnsi="Times New Roman" w:cs="Times New Roman"/>
          <w:sz w:val="24"/>
          <w:szCs w:val="24"/>
        </w:rPr>
        <w:t>handar</w:t>
      </w:r>
      <w:proofErr w:type="spellEnd"/>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ADB.</w:t>
      </w:r>
      <w:proofErr w:type="gramEnd"/>
      <w:r>
        <w:rPr>
          <w:rFonts w:ascii="Times New Roman" w:hAnsi="Times New Roman" w:cs="Times New Roman"/>
          <w:sz w:val="24"/>
          <w:szCs w:val="24"/>
        </w:rPr>
        <w:t xml:space="preserve"> </w:t>
      </w:r>
      <w:proofErr w:type="gramStart"/>
      <w:r w:rsidRPr="00E85DF1">
        <w:rPr>
          <w:rFonts w:ascii="Times New Roman" w:hAnsi="Times New Roman" w:cs="Times New Roman"/>
          <w:sz w:val="24"/>
          <w:szCs w:val="24"/>
        </w:rPr>
        <w:t xml:space="preserve">(2006). </w:t>
      </w:r>
      <w:r w:rsidRPr="00F02948">
        <w:rPr>
          <w:rFonts w:ascii="Times New Roman" w:hAnsi="Times New Roman" w:cs="Times New Roman"/>
          <w:i/>
          <w:iCs/>
          <w:sz w:val="24"/>
          <w:szCs w:val="24"/>
        </w:rPr>
        <w:t xml:space="preserve">Report </w:t>
      </w:r>
      <w:r>
        <w:rPr>
          <w:rFonts w:ascii="Times New Roman" w:hAnsi="Times New Roman" w:cs="Times New Roman"/>
          <w:i/>
          <w:iCs/>
          <w:sz w:val="24"/>
          <w:szCs w:val="24"/>
        </w:rPr>
        <w:t>a</w:t>
      </w:r>
      <w:r w:rsidRPr="00F02948">
        <w:rPr>
          <w:rFonts w:ascii="Times New Roman" w:hAnsi="Times New Roman" w:cs="Times New Roman"/>
          <w:i/>
          <w:iCs/>
          <w:sz w:val="24"/>
          <w:szCs w:val="24"/>
        </w:rPr>
        <w:t xml:space="preserve">nd Recommendation </w:t>
      </w:r>
      <w:r>
        <w:rPr>
          <w:rFonts w:ascii="Times New Roman" w:hAnsi="Times New Roman" w:cs="Times New Roman"/>
          <w:i/>
          <w:iCs/>
          <w:sz w:val="24"/>
          <w:szCs w:val="24"/>
        </w:rPr>
        <w:t>o</w:t>
      </w:r>
      <w:r w:rsidRPr="00F02948">
        <w:rPr>
          <w:rFonts w:ascii="Times New Roman" w:hAnsi="Times New Roman" w:cs="Times New Roman"/>
          <w:i/>
          <w:iCs/>
          <w:sz w:val="24"/>
          <w:szCs w:val="24"/>
        </w:rPr>
        <w:t xml:space="preserve">f </w:t>
      </w:r>
      <w:r>
        <w:rPr>
          <w:rFonts w:ascii="Times New Roman" w:hAnsi="Times New Roman" w:cs="Times New Roman"/>
          <w:i/>
          <w:iCs/>
          <w:sz w:val="24"/>
          <w:szCs w:val="24"/>
        </w:rPr>
        <w:t>t</w:t>
      </w:r>
      <w:r w:rsidRPr="00F02948">
        <w:rPr>
          <w:rFonts w:ascii="Times New Roman" w:hAnsi="Times New Roman" w:cs="Times New Roman"/>
          <w:i/>
          <w:iCs/>
          <w:sz w:val="24"/>
          <w:szCs w:val="24"/>
        </w:rPr>
        <w:t xml:space="preserve">he Product </w:t>
      </w:r>
      <w:r>
        <w:rPr>
          <w:rFonts w:ascii="Times New Roman" w:hAnsi="Times New Roman" w:cs="Times New Roman"/>
          <w:i/>
          <w:iCs/>
          <w:sz w:val="24"/>
          <w:szCs w:val="24"/>
        </w:rPr>
        <w:t>to t</w:t>
      </w:r>
      <w:r w:rsidRPr="00F02948">
        <w:rPr>
          <w:rFonts w:ascii="Times New Roman" w:hAnsi="Times New Roman" w:cs="Times New Roman"/>
          <w:i/>
          <w:iCs/>
          <w:sz w:val="24"/>
          <w:szCs w:val="24"/>
        </w:rPr>
        <w:t xml:space="preserve">he Board </w:t>
      </w:r>
      <w:r>
        <w:rPr>
          <w:rFonts w:ascii="Times New Roman" w:hAnsi="Times New Roman" w:cs="Times New Roman"/>
          <w:i/>
          <w:iCs/>
          <w:sz w:val="24"/>
          <w:szCs w:val="24"/>
        </w:rPr>
        <w:t>o</w:t>
      </w:r>
      <w:r w:rsidRPr="00F02948">
        <w:rPr>
          <w:rFonts w:ascii="Times New Roman" w:hAnsi="Times New Roman" w:cs="Times New Roman"/>
          <w:i/>
          <w:iCs/>
          <w:sz w:val="24"/>
          <w:szCs w:val="24"/>
        </w:rPr>
        <w:t>f Director.</w:t>
      </w:r>
      <w:proofErr w:type="gramEnd"/>
      <w:r w:rsidRPr="00E85DF1">
        <w:rPr>
          <w:rFonts w:ascii="Times New Roman" w:hAnsi="Times New Roman" w:cs="Times New Roman"/>
          <w:sz w:val="24"/>
          <w:szCs w:val="24"/>
        </w:rPr>
        <w:t xml:space="preserve"> Manila: Author.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Agrawal</w:t>
      </w:r>
      <w:proofErr w:type="spellEnd"/>
      <w:r w:rsidRPr="00E85DF1">
        <w:rPr>
          <w:rFonts w:ascii="Times New Roman" w:hAnsi="Times New Roman" w:cs="Times New Roman"/>
          <w:sz w:val="24"/>
          <w:szCs w:val="24"/>
        </w:rPr>
        <w:t>, G. R. (1982)</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Decentralization and Development</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CEDA, TU.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Bashyal</w:t>
      </w:r>
      <w:proofErr w:type="spellEnd"/>
      <w:r w:rsidRPr="00E85DF1">
        <w:rPr>
          <w:rFonts w:ascii="Times New Roman" w:hAnsi="Times New Roman" w:cs="Times New Roman"/>
          <w:sz w:val="24"/>
          <w:szCs w:val="24"/>
        </w:rPr>
        <w:t xml:space="preserve">, R. (2008). </w:t>
      </w:r>
      <w:r w:rsidRPr="00F02948">
        <w:rPr>
          <w:rFonts w:ascii="Times New Roman" w:hAnsi="Times New Roman" w:cs="Times New Roman"/>
          <w:i/>
          <w:iCs/>
          <w:sz w:val="24"/>
          <w:szCs w:val="24"/>
        </w:rPr>
        <w:t xml:space="preserve">Rural </w:t>
      </w:r>
      <w:r>
        <w:rPr>
          <w:rFonts w:ascii="Times New Roman" w:hAnsi="Times New Roman" w:cs="Times New Roman"/>
          <w:i/>
          <w:iCs/>
          <w:sz w:val="24"/>
          <w:szCs w:val="24"/>
        </w:rPr>
        <w:t>Development P</w:t>
      </w:r>
      <w:r w:rsidRPr="00F02948">
        <w:rPr>
          <w:rFonts w:ascii="Times New Roman" w:hAnsi="Times New Roman" w:cs="Times New Roman"/>
          <w:i/>
          <w:iCs/>
          <w:sz w:val="24"/>
          <w:szCs w:val="24"/>
        </w:rPr>
        <w:t xml:space="preserve">ractices in SAARC Countries: </w:t>
      </w:r>
      <w:r>
        <w:rPr>
          <w:rFonts w:ascii="Times New Roman" w:hAnsi="Times New Roman" w:cs="Times New Roman"/>
          <w:i/>
          <w:iCs/>
          <w:sz w:val="24"/>
          <w:szCs w:val="24"/>
        </w:rPr>
        <w:t>S</w:t>
      </w:r>
      <w:r w:rsidRPr="00F02948">
        <w:rPr>
          <w:rFonts w:ascii="Times New Roman" w:hAnsi="Times New Roman" w:cs="Times New Roman"/>
          <w:i/>
          <w:iCs/>
          <w:sz w:val="24"/>
          <w:szCs w:val="24"/>
        </w:rPr>
        <w:t xml:space="preserve">ome </w:t>
      </w:r>
      <w:r>
        <w:rPr>
          <w:rFonts w:ascii="Times New Roman" w:hAnsi="Times New Roman" w:cs="Times New Roman"/>
          <w:i/>
          <w:iCs/>
          <w:sz w:val="24"/>
          <w:szCs w:val="24"/>
        </w:rPr>
        <w:t>I</w:t>
      </w:r>
      <w:r w:rsidRPr="00F02948">
        <w:rPr>
          <w:rFonts w:ascii="Times New Roman" w:hAnsi="Times New Roman" w:cs="Times New Roman"/>
          <w:i/>
          <w:iCs/>
          <w:sz w:val="24"/>
          <w:szCs w:val="24"/>
        </w:rPr>
        <w:t xml:space="preserve">nnovative </w:t>
      </w:r>
      <w:r>
        <w:rPr>
          <w:rFonts w:ascii="Times New Roman" w:hAnsi="Times New Roman" w:cs="Times New Roman"/>
          <w:i/>
          <w:iCs/>
          <w:sz w:val="24"/>
          <w:szCs w:val="24"/>
        </w:rPr>
        <w:t>C</w:t>
      </w:r>
      <w:r w:rsidRPr="00F02948">
        <w:rPr>
          <w:rFonts w:ascii="Times New Roman" w:hAnsi="Times New Roman" w:cs="Times New Roman"/>
          <w:i/>
          <w:iCs/>
          <w:sz w:val="24"/>
          <w:szCs w:val="24"/>
        </w:rPr>
        <w:t>ases.</w:t>
      </w:r>
      <w:r w:rsidRPr="00E85DF1">
        <w:rPr>
          <w:rFonts w:ascii="Times New Roman" w:hAnsi="Times New Roman" w:cs="Times New Roman"/>
          <w:sz w:val="24"/>
          <w:szCs w:val="24"/>
        </w:rPr>
        <w:t xml:space="preserve"> New Delhi: Author. </w:t>
      </w:r>
    </w:p>
    <w:p w:rsidR="00A85280" w:rsidRPr="00E85DF1" w:rsidRDefault="00A85280" w:rsidP="00A85280">
      <w:pPr>
        <w:spacing w:before="60" w:after="60"/>
        <w:ind w:left="720" w:hanging="720"/>
        <w:jc w:val="both"/>
        <w:rPr>
          <w:rFonts w:ascii="Times New Roman" w:hAnsi="Times New Roman" w:cs="Times New Roman"/>
          <w:sz w:val="24"/>
          <w:szCs w:val="24"/>
        </w:rPr>
      </w:pPr>
      <w:r w:rsidRPr="00E85DF1">
        <w:rPr>
          <w:rFonts w:ascii="Times New Roman" w:hAnsi="Times New Roman" w:cs="Times New Roman"/>
          <w:sz w:val="24"/>
          <w:szCs w:val="24"/>
        </w:rPr>
        <w:t>CBS, (</w:t>
      </w:r>
      <w:r>
        <w:rPr>
          <w:rFonts w:ascii="Times New Roman" w:hAnsi="Times New Roman" w:cs="Times New Roman"/>
          <w:sz w:val="24"/>
          <w:szCs w:val="24"/>
        </w:rPr>
        <w:t>Latest</w:t>
      </w:r>
      <w:r w:rsidRPr="00E85DF1">
        <w:rPr>
          <w:rFonts w:ascii="Times New Roman" w:hAnsi="Times New Roman" w:cs="Times New Roman"/>
          <w:sz w:val="24"/>
          <w:szCs w:val="24"/>
        </w:rPr>
        <w:t>)</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Nepal Living Standard Survey</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Central </w:t>
      </w:r>
      <w:r>
        <w:rPr>
          <w:rFonts w:ascii="Times New Roman" w:hAnsi="Times New Roman" w:cs="Times New Roman"/>
          <w:sz w:val="24"/>
          <w:szCs w:val="24"/>
        </w:rPr>
        <w:t>bureau of s</w:t>
      </w:r>
      <w:r w:rsidRPr="00E85DF1">
        <w:rPr>
          <w:rFonts w:ascii="Times New Roman" w:hAnsi="Times New Roman" w:cs="Times New Roman"/>
          <w:sz w:val="24"/>
          <w:szCs w:val="24"/>
        </w:rPr>
        <w:t xml:space="preserve">tatistics, Government of Nepal.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lastRenderedPageBreak/>
        <w:t>Hada</w:t>
      </w:r>
      <w:proofErr w:type="spellEnd"/>
      <w:r w:rsidRPr="00E85DF1">
        <w:rPr>
          <w:rFonts w:ascii="Times New Roman" w:hAnsi="Times New Roman" w:cs="Times New Roman"/>
          <w:sz w:val="24"/>
          <w:szCs w:val="24"/>
        </w:rPr>
        <w:t>, G.B. (2062)</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Rural Development Policies &amp; Strategies</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Kripitur</w:t>
      </w:r>
      <w:proofErr w:type="spellEnd"/>
      <w:r w:rsidRPr="00E85DF1">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Dikshanta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85DF1">
        <w:rPr>
          <w:rFonts w:ascii="Times New Roman" w:hAnsi="Times New Roman" w:cs="Times New Roman"/>
          <w:sz w:val="24"/>
          <w:szCs w:val="24"/>
        </w:rPr>
        <w:t>ustak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85DF1">
        <w:rPr>
          <w:rFonts w:ascii="Times New Roman" w:hAnsi="Times New Roman" w:cs="Times New Roman"/>
          <w:sz w:val="24"/>
          <w:szCs w:val="24"/>
        </w:rPr>
        <w:t>rakashan</w:t>
      </w:r>
      <w:proofErr w:type="spellEnd"/>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K.</w:t>
      </w:r>
      <w:r w:rsidRPr="00E85DF1">
        <w:rPr>
          <w:rFonts w:ascii="Times New Roman" w:hAnsi="Times New Roman" w:cs="Times New Roman"/>
          <w:sz w:val="24"/>
          <w:szCs w:val="24"/>
        </w:rPr>
        <w:t>K.</w:t>
      </w:r>
      <w:r>
        <w:rPr>
          <w:rFonts w:ascii="Times New Roman" w:hAnsi="Times New Roman" w:cs="Times New Roman"/>
          <w:sz w:val="24"/>
          <w:szCs w:val="24"/>
        </w:rPr>
        <w:t xml:space="preserve"> </w:t>
      </w:r>
      <w:r w:rsidRPr="00E85DF1">
        <w:rPr>
          <w:rFonts w:ascii="Times New Roman" w:hAnsi="Times New Roman" w:cs="Times New Roman"/>
          <w:sz w:val="24"/>
          <w:szCs w:val="24"/>
        </w:rPr>
        <w:t xml:space="preserve">(1978). </w:t>
      </w:r>
      <w:r w:rsidRPr="00F02948">
        <w:rPr>
          <w:rFonts w:ascii="Times New Roman" w:hAnsi="Times New Roman" w:cs="Times New Roman"/>
          <w:i/>
          <w:iCs/>
          <w:sz w:val="24"/>
          <w:szCs w:val="24"/>
        </w:rPr>
        <w:t xml:space="preserve">Agricultural </w:t>
      </w:r>
      <w:r>
        <w:rPr>
          <w:rFonts w:ascii="Times New Roman" w:hAnsi="Times New Roman" w:cs="Times New Roman"/>
          <w:i/>
          <w:iCs/>
          <w:sz w:val="24"/>
          <w:szCs w:val="24"/>
        </w:rPr>
        <w:t>F</w:t>
      </w:r>
      <w:r w:rsidRPr="00F02948">
        <w:rPr>
          <w:rFonts w:ascii="Times New Roman" w:hAnsi="Times New Roman" w:cs="Times New Roman"/>
          <w:i/>
          <w:iCs/>
          <w:sz w:val="24"/>
          <w:szCs w:val="24"/>
        </w:rPr>
        <w:t xml:space="preserve">inance in Nepal an </w:t>
      </w:r>
      <w:r>
        <w:rPr>
          <w:rFonts w:ascii="Times New Roman" w:hAnsi="Times New Roman" w:cs="Times New Roman"/>
          <w:i/>
          <w:iCs/>
          <w:sz w:val="24"/>
          <w:szCs w:val="24"/>
        </w:rPr>
        <w:t>A</w:t>
      </w:r>
      <w:r w:rsidRPr="00F02948">
        <w:rPr>
          <w:rFonts w:ascii="Times New Roman" w:hAnsi="Times New Roman" w:cs="Times New Roman"/>
          <w:i/>
          <w:iCs/>
          <w:sz w:val="24"/>
          <w:szCs w:val="24"/>
        </w:rPr>
        <w:t xml:space="preserve">nalytical </w:t>
      </w:r>
      <w:r>
        <w:rPr>
          <w:rFonts w:ascii="Times New Roman" w:hAnsi="Times New Roman" w:cs="Times New Roman"/>
          <w:i/>
          <w:iCs/>
          <w:sz w:val="24"/>
          <w:szCs w:val="24"/>
        </w:rPr>
        <w:t>S</w:t>
      </w:r>
      <w:r w:rsidRPr="00F02948">
        <w:rPr>
          <w:rFonts w:ascii="Times New Roman" w:hAnsi="Times New Roman" w:cs="Times New Roman"/>
          <w:i/>
          <w:iCs/>
          <w:sz w:val="24"/>
          <w:szCs w:val="24"/>
        </w:rPr>
        <w:t>tudy.</w:t>
      </w:r>
      <w:r w:rsidRPr="00E85DF1">
        <w:rPr>
          <w:rFonts w:ascii="Times New Roman" w:hAnsi="Times New Roman" w:cs="Times New Roman"/>
          <w:sz w:val="24"/>
          <w:szCs w:val="24"/>
        </w:rPr>
        <w:t xml:space="preserve"> New Delhi: Heritage Publishers.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Jhingan</w:t>
      </w:r>
      <w:proofErr w:type="spellEnd"/>
      <w:r w:rsidRPr="00E85DF1">
        <w:rPr>
          <w:rFonts w:ascii="Times New Roman" w:hAnsi="Times New Roman" w:cs="Times New Roman"/>
          <w:sz w:val="24"/>
          <w:szCs w:val="24"/>
        </w:rPr>
        <w:t>, M.L. (2008)</w:t>
      </w:r>
      <w:r>
        <w:rPr>
          <w:rFonts w:ascii="Times New Roman" w:hAnsi="Times New Roman" w:cs="Times New Roman"/>
          <w:sz w:val="24"/>
          <w:szCs w:val="24"/>
        </w:rPr>
        <w:t>.</w:t>
      </w:r>
      <w:r w:rsidRPr="00E85DF1">
        <w:rPr>
          <w:rFonts w:ascii="Times New Roman" w:hAnsi="Times New Roman" w:cs="Times New Roman"/>
          <w:sz w:val="24"/>
          <w:szCs w:val="24"/>
        </w:rPr>
        <w:t xml:space="preserve"> </w:t>
      </w:r>
      <w:r w:rsidRPr="00F7211C">
        <w:rPr>
          <w:rFonts w:ascii="Times New Roman" w:hAnsi="Times New Roman" w:cs="Times New Roman"/>
          <w:i/>
          <w:iCs/>
          <w:sz w:val="24"/>
          <w:szCs w:val="24"/>
        </w:rPr>
        <w:t>The Economics of Development and Planning (</w:t>
      </w:r>
      <w:r>
        <w:rPr>
          <w:rFonts w:ascii="Times New Roman" w:hAnsi="Times New Roman" w:cs="Times New Roman"/>
          <w:i/>
          <w:iCs/>
          <w:sz w:val="24"/>
          <w:szCs w:val="24"/>
        </w:rPr>
        <w:t xml:space="preserve">39th </w:t>
      </w:r>
      <w:proofErr w:type="gramStart"/>
      <w:r w:rsidRPr="00F7211C">
        <w:rPr>
          <w:rFonts w:ascii="Times New Roman" w:hAnsi="Times New Roman" w:cs="Times New Roman"/>
          <w:i/>
          <w:iCs/>
          <w:sz w:val="24"/>
          <w:szCs w:val="24"/>
        </w:rPr>
        <w:t>ed</w:t>
      </w:r>
      <w:proofErr w:type="gramEnd"/>
      <w:r>
        <w:rPr>
          <w:rFonts w:ascii="Times New Roman" w:hAnsi="Times New Roman" w:cs="Times New Roman"/>
          <w:i/>
          <w:iCs/>
          <w:sz w:val="24"/>
          <w:szCs w:val="24"/>
        </w:rPr>
        <w:t>.</w:t>
      </w:r>
      <w:r w:rsidRPr="00F7211C">
        <w:rPr>
          <w:rFonts w:ascii="Times New Roman" w:hAnsi="Times New Roman" w:cs="Times New Roman"/>
          <w:i/>
          <w:iCs/>
          <w:sz w:val="24"/>
          <w:szCs w:val="24"/>
        </w:rPr>
        <w:t>)</w:t>
      </w:r>
      <w:r>
        <w:rPr>
          <w:rFonts w:ascii="Times New Roman" w:hAnsi="Times New Roman" w:cs="Times New Roman"/>
          <w:i/>
          <w:iCs/>
          <w:sz w:val="24"/>
          <w:szCs w:val="24"/>
        </w:rPr>
        <w:t>.</w:t>
      </w:r>
      <w:r w:rsidRPr="00E85DF1">
        <w:rPr>
          <w:rFonts w:ascii="Times New Roman" w:hAnsi="Times New Roman" w:cs="Times New Roman"/>
          <w:sz w:val="24"/>
          <w:szCs w:val="24"/>
        </w:rPr>
        <w:t xml:space="preserve"> New Delhi: </w:t>
      </w:r>
      <w:proofErr w:type="spellStart"/>
      <w:r w:rsidRPr="00E85DF1">
        <w:rPr>
          <w:rFonts w:ascii="Times New Roman" w:hAnsi="Times New Roman" w:cs="Times New Roman"/>
          <w:sz w:val="24"/>
          <w:szCs w:val="24"/>
        </w:rPr>
        <w:t>Vrinda</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p</w:t>
      </w:r>
      <w:r w:rsidRPr="00E85DF1">
        <w:rPr>
          <w:rFonts w:ascii="Times New Roman" w:hAnsi="Times New Roman" w:cs="Times New Roman"/>
          <w:sz w:val="24"/>
          <w:szCs w:val="24"/>
        </w:rPr>
        <w:t xml:space="preserve">ublications </w:t>
      </w:r>
      <w:proofErr w:type="spellStart"/>
      <w:r w:rsidRPr="00E85DF1">
        <w:rPr>
          <w:rFonts w:ascii="Times New Roman" w:hAnsi="Times New Roman" w:cs="Times New Roman"/>
          <w:sz w:val="24"/>
          <w:szCs w:val="24"/>
        </w:rPr>
        <w:t>p</w:t>
      </w:r>
      <w:r>
        <w:rPr>
          <w:rFonts w:ascii="Times New Roman" w:hAnsi="Times New Roman" w:cs="Times New Roman"/>
          <w:sz w:val="24"/>
          <w:szCs w:val="24"/>
        </w:rPr>
        <w:t>vt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Pr="00E85DF1">
        <w:rPr>
          <w:rFonts w:ascii="Times New Roman" w:hAnsi="Times New Roman" w:cs="Times New Roman"/>
          <w:sz w:val="24"/>
          <w:szCs w:val="24"/>
        </w:rPr>
        <w:t>td</w:t>
      </w:r>
      <w:proofErr w:type="gramEnd"/>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Karna</w:t>
      </w:r>
      <w:proofErr w:type="spellEnd"/>
      <w:r w:rsidRPr="00E85DF1">
        <w:rPr>
          <w:rFonts w:ascii="Times New Roman" w:hAnsi="Times New Roman" w:cs="Times New Roman"/>
          <w:sz w:val="24"/>
          <w:szCs w:val="24"/>
        </w:rPr>
        <w:t>, S.K. (2064)</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Economic Planning</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w:t>
      </w:r>
      <w:r>
        <w:rPr>
          <w:rFonts w:ascii="Times New Roman" w:hAnsi="Times New Roman" w:cs="Times New Roman"/>
          <w:sz w:val="24"/>
          <w:szCs w:val="24"/>
        </w:rPr>
        <w:t>Kathmandu</w:t>
      </w:r>
      <w:r w:rsidRPr="00E85DF1">
        <w:rPr>
          <w:rFonts w:ascii="Times New Roman" w:hAnsi="Times New Roman" w:cs="Times New Roman"/>
          <w:sz w:val="24"/>
          <w:szCs w:val="24"/>
        </w:rPr>
        <w:t xml:space="preserve">: Quest </w:t>
      </w:r>
      <w:r>
        <w:rPr>
          <w:rFonts w:ascii="Times New Roman" w:hAnsi="Times New Roman" w:cs="Times New Roman"/>
          <w:sz w:val="24"/>
          <w:szCs w:val="24"/>
        </w:rPr>
        <w:t>p</w:t>
      </w:r>
      <w:r w:rsidRPr="00E85DF1">
        <w:rPr>
          <w:rFonts w:ascii="Times New Roman" w:hAnsi="Times New Roman" w:cs="Times New Roman"/>
          <w:sz w:val="24"/>
          <w:szCs w:val="24"/>
        </w:rPr>
        <w:t xml:space="preserve">ublication.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Lele</w:t>
      </w:r>
      <w:proofErr w:type="spellEnd"/>
      <w:r w:rsidRPr="00E85DF1">
        <w:rPr>
          <w:rFonts w:ascii="Times New Roman" w:hAnsi="Times New Roman" w:cs="Times New Roman"/>
          <w:sz w:val="24"/>
          <w:szCs w:val="24"/>
        </w:rPr>
        <w:t xml:space="preserve">, U. (1986). </w:t>
      </w:r>
      <w:proofErr w:type="gramStart"/>
      <w:r w:rsidRPr="00F02948">
        <w:rPr>
          <w:rFonts w:ascii="Times New Roman" w:hAnsi="Times New Roman" w:cs="Times New Roman"/>
          <w:i/>
          <w:iCs/>
          <w:sz w:val="24"/>
          <w:szCs w:val="24"/>
        </w:rPr>
        <w:t xml:space="preserve">The Design </w:t>
      </w:r>
      <w:r>
        <w:rPr>
          <w:rFonts w:ascii="Times New Roman" w:hAnsi="Times New Roman" w:cs="Times New Roman"/>
          <w:i/>
          <w:iCs/>
          <w:sz w:val="24"/>
          <w:szCs w:val="24"/>
        </w:rPr>
        <w:t>o</w:t>
      </w:r>
      <w:r w:rsidRPr="00F02948">
        <w:rPr>
          <w:rFonts w:ascii="Times New Roman" w:hAnsi="Times New Roman" w:cs="Times New Roman"/>
          <w:i/>
          <w:iCs/>
          <w:sz w:val="24"/>
          <w:szCs w:val="24"/>
        </w:rPr>
        <w:t>f Rural Development.</w:t>
      </w:r>
      <w:proofErr w:type="gramEnd"/>
      <w:r w:rsidRPr="00E85DF1">
        <w:rPr>
          <w:rFonts w:ascii="Times New Roman" w:hAnsi="Times New Roman" w:cs="Times New Roman"/>
          <w:sz w:val="24"/>
          <w:szCs w:val="24"/>
        </w:rPr>
        <w:t xml:space="preserve"> London: The </w:t>
      </w:r>
      <w:proofErr w:type="spellStart"/>
      <w:r w:rsidRPr="00E85DF1">
        <w:rPr>
          <w:rFonts w:ascii="Times New Roman" w:hAnsi="Times New Roman" w:cs="Times New Roman"/>
          <w:sz w:val="24"/>
          <w:szCs w:val="24"/>
        </w:rPr>
        <w:t>Johnhopkins</w:t>
      </w:r>
      <w:proofErr w:type="spellEnd"/>
      <w:r w:rsidRPr="00E85DF1">
        <w:rPr>
          <w:rFonts w:ascii="Times New Roman" w:hAnsi="Times New Roman" w:cs="Times New Roman"/>
          <w:sz w:val="24"/>
          <w:szCs w:val="24"/>
        </w:rPr>
        <w:t xml:space="preserve"> University </w:t>
      </w:r>
      <w:r>
        <w:rPr>
          <w:rFonts w:ascii="Times New Roman" w:hAnsi="Times New Roman" w:cs="Times New Roman"/>
          <w:sz w:val="24"/>
          <w:szCs w:val="24"/>
        </w:rPr>
        <w:t>p</w:t>
      </w:r>
      <w:r w:rsidRPr="00E85DF1">
        <w:rPr>
          <w:rFonts w:ascii="Times New Roman" w:hAnsi="Times New Roman" w:cs="Times New Roman"/>
          <w:sz w:val="24"/>
          <w:szCs w:val="24"/>
        </w:rPr>
        <w:t xml:space="preserve">ress.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Luitel</w:t>
      </w:r>
      <w:proofErr w:type="spellEnd"/>
      <w:r w:rsidRPr="00E85DF1">
        <w:rPr>
          <w:rFonts w:ascii="Times New Roman" w:hAnsi="Times New Roman" w:cs="Times New Roman"/>
          <w:sz w:val="24"/>
          <w:szCs w:val="24"/>
        </w:rPr>
        <w:t>, C.P. (2058)</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Contemporary Development Economics and Nepalese Economy</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w:t>
      </w:r>
      <w:proofErr w:type="spellStart"/>
      <w:r w:rsidRPr="00E85DF1">
        <w:rPr>
          <w:rFonts w:ascii="Times New Roman" w:hAnsi="Times New Roman" w:cs="Times New Roman"/>
          <w:sz w:val="24"/>
          <w:szCs w:val="24"/>
        </w:rPr>
        <w:t>Bhundipuran</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p</w:t>
      </w:r>
      <w:r w:rsidRPr="00E85DF1">
        <w:rPr>
          <w:rFonts w:ascii="Times New Roman" w:hAnsi="Times New Roman" w:cs="Times New Roman"/>
          <w:sz w:val="24"/>
          <w:szCs w:val="24"/>
        </w:rPr>
        <w:t xml:space="preserve">ublication. </w:t>
      </w:r>
    </w:p>
    <w:p w:rsidR="00A85280" w:rsidRPr="00E85DF1" w:rsidRDefault="00A85280" w:rsidP="00A85280">
      <w:pPr>
        <w:spacing w:before="60" w:after="60"/>
        <w:ind w:left="720" w:hanging="720"/>
        <w:jc w:val="both"/>
        <w:rPr>
          <w:rFonts w:ascii="Times New Roman" w:hAnsi="Times New Roman" w:cs="Times New Roman"/>
          <w:sz w:val="24"/>
          <w:szCs w:val="24"/>
        </w:rPr>
      </w:pPr>
      <w:proofErr w:type="gramStart"/>
      <w:r w:rsidRPr="00E85DF1">
        <w:rPr>
          <w:rFonts w:ascii="Times New Roman" w:hAnsi="Times New Roman" w:cs="Times New Roman"/>
          <w:sz w:val="24"/>
          <w:szCs w:val="24"/>
        </w:rPr>
        <w:t>Ministry of Finance.</w:t>
      </w:r>
      <w:proofErr w:type="gramEnd"/>
      <w:r>
        <w:rPr>
          <w:rFonts w:ascii="Times New Roman" w:hAnsi="Times New Roman" w:cs="Times New Roman"/>
          <w:sz w:val="24"/>
          <w:szCs w:val="24"/>
        </w:rPr>
        <w:t xml:space="preserve"> </w:t>
      </w:r>
      <w:proofErr w:type="gramStart"/>
      <w:r w:rsidRPr="00E85DF1">
        <w:rPr>
          <w:rFonts w:ascii="Times New Roman" w:hAnsi="Times New Roman" w:cs="Times New Roman"/>
          <w:sz w:val="24"/>
          <w:szCs w:val="24"/>
        </w:rPr>
        <w:t>(</w:t>
      </w:r>
      <w:r>
        <w:rPr>
          <w:rFonts w:ascii="Times New Roman" w:hAnsi="Times New Roman" w:cs="Times New Roman"/>
          <w:sz w:val="24"/>
          <w:szCs w:val="24"/>
        </w:rPr>
        <w:t>Various Year</w:t>
      </w:r>
      <w:r w:rsidRPr="00E85DF1">
        <w:rPr>
          <w:rFonts w:ascii="Times New Roman" w:hAnsi="Times New Roman" w:cs="Times New Roman"/>
          <w:sz w:val="24"/>
          <w:szCs w:val="24"/>
        </w:rPr>
        <w:t>).</w:t>
      </w:r>
      <w:proofErr w:type="gramEnd"/>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Economic Survey.</w:t>
      </w:r>
      <w:proofErr w:type="gramEnd"/>
      <w:r w:rsidRPr="00E85DF1">
        <w:rPr>
          <w:rFonts w:ascii="Times New Roman" w:hAnsi="Times New Roman" w:cs="Times New Roman"/>
          <w:sz w:val="24"/>
          <w:szCs w:val="24"/>
        </w:rPr>
        <w:t xml:space="preserve"> Katmandu: </w:t>
      </w:r>
      <w:r>
        <w:rPr>
          <w:rFonts w:ascii="Times New Roman" w:hAnsi="Times New Roman" w:cs="Times New Roman"/>
          <w:sz w:val="24"/>
          <w:szCs w:val="24"/>
        </w:rPr>
        <w:t xml:space="preserve">Ministry of finance, </w:t>
      </w:r>
      <w:r w:rsidRPr="00E85DF1">
        <w:rPr>
          <w:rFonts w:ascii="Times New Roman" w:hAnsi="Times New Roman" w:cs="Times New Roman"/>
          <w:sz w:val="24"/>
          <w:szCs w:val="24"/>
        </w:rPr>
        <w:t xml:space="preserve">Nepal </w:t>
      </w:r>
      <w:r>
        <w:rPr>
          <w:rFonts w:ascii="Times New Roman" w:hAnsi="Times New Roman" w:cs="Times New Roman"/>
          <w:sz w:val="24"/>
          <w:szCs w:val="24"/>
        </w:rPr>
        <w:t>g</w:t>
      </w:r>
      <w:r w:rsidRPr="00E85DF1">
        <w:rPr>
          <w:rFonts w:ascii="Times New Roman" w:hAnsi="Times New Roman" w:cs="Times New Roman"/>
          <w:sz w:val="24"/>
          <w:szCs w:val="24"/>
        </w:rPr>
        <w:t xml:space="preserve">overnment. </w:t>
      </w:r>
    </w:p>
    <w:p w:rsidR="00A85280" w:rsidRPr="00E85DF1" w:rsidRDefault="00A85280" w:rsidP="00A85280">
      <w:pPr>
        <w:spacing w:before="60" w:after="6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NPC.</w:t>
      </w:r>
      <w:proofErr w:type="gramEnd"/>
      <w:r>
        <w:rPr>
          <w:rFonts w:ascii="Times New Roman" w:hAnsi="Times New Roman" w:cs="Times New Roman"/>
          <w:sz w:val="24"/>
          <w:szCs w:val="24"/>
        </w:rPr>
        <w:t xml:space="preserve"> </w:t>
      </w:r>
      <w:proofErr w:type="gramStart"/>
      <w:r w:rsidRPr="00E85DF1">
        <w:rPr>
          <w:rFonts w:ascii="Times New Roman" w:hAnsi="Times New Roman" w:cs="Times New Roman"/>
          <w:sz w:val="24"/>
          <w:szCs w:val="24"/>
        </w:rPr>
        <w:t>(2070).</w:t>
      </w:r>
      <w:r>
        <w:rPr>
          <w:rFonts w:ascii="Times New Roman" w:hAnsi="Times New Roman" w:cs="Times New Roman"/>
          <w:sz w:val="24"/>
          <w:szCs w:val="24"/>
        </w:rPr>
        <w:t xml:space="preserve"> </w:t>
      </w:r>
      <w:r w:rsidRPr="00F7211C">
        <w:rPr>
          <w:rFonts w:ascii="Times New Roman" w:hAnsi="Times New Roman" w:cs="Times New Roman"/>
          <w:i/>
          <w:iCs/>
          <w:sz w:val="24"/>
          <w:szCs w:val="24"/>
        </w:rPr>
        <w:t>Current Periodic Plan.</w:t>
      </w:r>
      <w:proofErr w:type="gramEnd"/>
      <w:r w:rsidRPr="00E85DF1">
        <w:rPr>
          <w:rFonts w:ascii="Times New Roman" w:hAnsi="Times New Roman" w:cs="Times New Roman"/>
          <w:sz w:val="24"/>
          <w:szCs w:val="24"/>
        </w:rPr>
        <w:t xml:space="preserve"> Katmandu: National </w:t>
      </w:r>
      <w:r>
        <w:rPr>
          <w:rFonts w:ascii="Times New Roman" w:hAnsi="Times New Roman" w:cs="Times New Roman"/>
          <w:sz w:val="24"/>
          <w:szCs w:val="24"/>
        </w:rPr>
        <w:t>p</w:t>
      </w:r>
      <w:r w:rsidRPr="00E85DF1">
        <w:rPr>
          <w:rFonts w:ascii="Times New Roman" w:hAnsi="Times New Roman" w:cs="Times New Roman"/>
          <w:sz w:val="24"/>
          <w:szCs w:val="24"/>
        </w:rPr>
        <w:t xml:space="preserve">lanning </w:t>
      </w:r>
      <w:r>
        <w:rPr>
          <w:rFonts w:ascii="Times New Roman" w:hAnsi="Times New Roman" w:cs="Times New Roman"/>
          <w:sz w:val="24"/>
          <w:szCs w:val="24"/>
        </w:rPr>
        <w:t>c</w:t>
      </w:r>
      <w:r w:rsidRPr="00E85DF1">
        <w:rPr>
          <w:rFonts w:ascii="Times New Roman" w:hAnsi="Times New Roman" w:cs="Times New Roman"/>
          <w:sz w:val="24"/>
          <w:szCs w:val="24"/>
        </w:rPr>
        <w:t>ommission</w:t>
      </w:r>
      <w:r>
        <w:rPr>
          <w:rFonts w:ascii="Times New Roman" w:hAnsi="Times New Roman" w:cs="Times New Roman"/>
          <w:sz w:val="24"/>
          <w:szCs w:val="24"/>
        </w:rPr>
        <w:t>,</w:t>
      </w:r>
      <w:r w:rsidRPr="00E85DF1">
        <w:rPr>
          <w:rFonts w:ascii="Times New Roman" w:hAnsi="Times New Roman" w:cs="Times New Roman"/>
          <w:sz w:val="24"/>
          <w:szCs w:val="24"/>
        </w:rPr>
        <w:t xml:space="preserve"> Nepal </w:t>
      </w:r>
      <w:r>
        <w:rPr>
          <w:rFonts w:ascii="Times New Roman" w:hAnsi="Times New Roman" w:cs="Times New Roman"/>
          <w:sz w:val="24"/>
          <w:szCs w:val="24"/>
        </w:rPr>
        <w:t>g</w:t>
      </w:r>
      <w:r w:rsidRPr="00E85DF1">
        <w:rPr>
          <w:rFonts w:ascii="Times New Roman" w:hAnsi="Times New Roman" w:cs="Times New Roman"/>
          <w:sz w:val="24"/>
          <w:szCs w:val="24"/>
        </w:rPr>
        <w:t xml:space="preserve">overnment. </w:t>
      </w:r>
    </w:p>
    <w:p w:rsidR="00A85280" w:rsidRPr="00E85DF1" w:rsidRDefault="00A85280" w:rsidP="00A85280">
      <w:pPr>
        <w:spacing w:before="60" w:after="6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NRB.</w:t>
      </w:r>
      <w:proofErr w:type="gramEnd"/>
      <w:r>
        <w:rPr>
          <w:rFonts w:ascii="Times New Roman" w:hAnsi="Times New Roman" w:cs="Times New Roman"/>
          <w:sz w:val="24"/>
          <w:szCs w:val="24"/>
        </w:rPr>
        <w:t xml:space="preserve"> </w:t>
      </w:r>
      <w:proofErr w:type="gramStart"/>
      <w:r w:rsidRPr="00E85DF1">
        <w:rPr>
          <w:rFonts w:ascii="Times New Roman" w:hAnsi="Times New Roman" w:cs="Times New Roman"/>
          <w:sz w:val="24"/>
          <w:szCs w:val="24"/>
        </w:rPr>
        <w:t xml:space="preserve">(2070). </w:t>
      </w:r>
      <w:r w:rsidRPr="00F7211C">
        <w:rPr>
          <w:rFonts w:ascii="Times New Roman" w:hAnsi="Times New Roman" w:cs="Times New Roman"/>
          <w:i/>
          <w:iCs/>
          <w:sz w:val="24"/>
          <w:szCs w:val="24"/>
        </w:rPr>
        <w:t>Current Yearly Journal.</w:t>
      </w:r>
      <w:proofErr w:type="gramEnd"/>
      <w:r w:rsidRPr="00E85DF1">
        <w:rPr>
          <w:rFonts w:ascii="Times New Roman" w:hAnsi="Times New Roman" w:cs="Times New Roman"/>
          <w:sz w:val="24"/>
          <w:szCs w:val="24"/>
        </w:rPr>
        <w:t xml:space="preserve"> Katmandu:</w:t>
      </w:r>
      <w:r>
        <w:rPr>
          <w:rFonts w:ascii="Times New Roman" w:hAnsi="Times New Roman" w:cs="Times New Roman"/>
          <w:sz w:val="24"/>
          <w:szCs w:val="24"/>
        </w:rPr>
        <w:t xml:space="preserve"> </w:t>
      </w:r>
      <w:r w:rsidRPr="00E85DF1">
        <w:rPr>
          <w:rFonts w:ascii="Times New Roman" w:hAnsi="Times New Roman" w:cs="Times New Roman"/>
          <w:sz w:val="24"/>
          <w:szCs w:val="24"/>
        </w:rPr>
        <w:t xml:space="preserve">Nepal </w:t>
      </w:r>
      <w:proofErr w:type="spellStart"/>
      <w:r>
        <w:rPr>
          <w:rFonts w:ascii="Times New Roman" w:hAnsi="Times New Roman" w:cs="Times New Roman"/>
          <w:sz w:val="24"/>
          <w:szCs w:val="24"/>
        </w:rPr>
        <w:t>r</w:t>
      </w:r>
      <w:r w:rsidRPr="00E85DF1">
        <w:rPr>
          <w:rFonts w:ascii="Times New Roman" w:hAnsi="Times New Roman" w:cs="Times New Roman"/>
          <w:sz w:val="24"/>
          <w:szCs w:val="24"/>
        </w:rPr>
        <w:t>astra</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b</w:t>
      </w:r>
      <w:r w:rsidRPr="00E85DF1">
        <w:rPr>
          <w:rFonts w:ascii="Times New Roman" w:hAnsi="Times New Roman" w:cs="Times New Roman"/>
          <w:sz w:val="24"/>
          <w:szCs w:val="24"/>
        </w:rPr>
        <w:t>ank</w:t>
      </w:r>
      <w:r>
        <w:rPr>
          <w:rFonts w:ascii="Times New Roman" w:hAnsi="Times New Roman" w:cs="Times New Roman"/>
          <w:sz w:val="24"/>
          <w:szCs w:val="24"/>
        </w:rPr>
        <w:t>,</w:t>
      </w:r>
      <w:r w:rsidRPr="00E85DF1">
        <w:rPr>
          <w:rFonts w:ascii="Times New Roman" w:hAnsi="Times New Roman" w:cs="Times New Roman"/>
          <w:sz w:val="24"/>
          <w:szCs w:val="24"/>
        </w:rPr>
        <w:t xml:space="preserve"> Nepal </w:t>
      </w:r>
      <w:r>
        <w:rPr>
          <w:rFonts w:ascii="Times New Roman" w:hAnsi="Times New Roman" w:cs="Times New Roman"/>
          <w:sz w:val="24"/>
          <w:szCs w:val="24"/>
        </w:rPr>
        <w:t>g</w:t>
      </w:r>
      <w:r w:rsidRPr="00E85DF1">
        <w:rPr>
          <w:rFonts w:ascii="Times New Roman" w:hAnsi="Times New Roman" w:cs="Times New Roman"/>
          <w:sz w:val="24"/>
          <w:szCs w:val="24"/>
        </w:rPr>
        <w:t xml:space="preserve">overnment.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r w:rsidRPr="00E85DF1">
        <w:rPr>
          <w:rFonts w:ascii="Times New Roman" w:hAnsi="Times New Roman" w:cs="Times New Roman"/>
          <w:sz w:val="24"/>
          <w:szCs w:val="24"/>
        </w:rPr>
        <w:t>Ojha</w:t>
      </w:r>
      <w:proofErr w:type="spellEnd"/>
      <w:r w:rsidRPr="00E85DF1">
        <w:rPr>
          <w:rFonts w:ascii="Times New Roman" w:hAnsi="Times New Roman" w:cs="Times New Roman"/>
          <w:sz w:val="24"/>
          <w:szCs w:val="24"/>
        </w:rPr>
        <w:t>, B.R. (2059)</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Contemporary Development Economics and Nepalese Economy</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w:t>
      </w:r>
      <w:r>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Taleju</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p</w:t>
      </w:r>
      <w:r w:rsidRPr="00E85DF1">
        <w:rPr>
          <w:rFonts w:ascii="Times New Roman" w:hAnsi="Times New Roman" w:cs="Times New Roman"/>
          <w:sz w:val="24"/>
          <w:szCs w:val="24"/>
        </w:rPr>
        <w:t>ublication</w:t>
      </w:r>
      <w:r>
        <w:rPr>
          <w:rFonts w:ascii="Times New Roman" w:hAnsi="Times New Roman" w:cs="Times New Roman"/>
          <w:sz w:val="24"/>
          <w:szCs w:val="24"/>
        </w:rPr>
        <w:t>.</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Sapkota</w:t>
      </w:r>
      <w:proofErr w:type="spellEnd"/>
      <w:r>
        <w:rPr>
          <w:rFonts w:ascii="Times New Roman" w:hAnsi="Times New Roman" w:cs="Times New Roman"/>
          <w:sz w:val="24"/>
          <w:szCs w:val="24"/>
        </w:rPr>
        <w:t>, B.</w:t>
      </w:r>
      <w:r w:rsidRPr="00E85DF1">
        <w:rPr>
          <w:rFonts w:ascii="Times New Roman" w:hAnsi="Times New Roman" w:cs="Times New Roman"/>
          <w:sz w:val="24"/>
          <w:szCs w:val="24"/>
        </w:rPr>
        <w:t>D. &amp;</w:t>
      </w:r>
      <w:r>
        <w:rPr>
          <w:rFonts w:ascii="Times New Roman" w:hAnsi="Times New Roman" w:cs="Times New Roman"/>
          <w:sz w:val="24"/>
          <w:szCs w:val="24"/>
        </w:rPr>
        <w:t xml:space="preserve"> </w:t>
      </w:r>
      <w:proofErr w:type="spellStart"/>
      <w:r w:rsidRPr="00E85DF1">
        <w:rPr>
          <w:rFonts w:ascii="Times New Roman" w:hAnsi="Times New Roman" w:cs="Times New Roman"/>
          <w:sz w:val="24"/>
          <w:szCs w:val="24"/>
        </w:rPr>
        <w:t>Sapkota</w:t>
      </w:r>
      <w:proofErr w:type="spellEnd"/>
      <w:r w:rsidRPr="00E85DF1">
        <w:rPr>
          <w:rFonts w:ascii="Times New Roman" w:hAnsi="Times New Roman" w:cs="Times New Roman"/>
          <w:sz w:val="24"/>
          <w:szCs w:val="24"/>
        </w:rPr>
        <w:t>, K.N</w:t>
      </w:r>
      <w:r>
        <w:rPr>
          <w:rFonts w:ascii="Times New Roman" w:hAnsi="Times New Roman" w:cs="Times New Roman"/>
          <w:sz w:val="24"/>
          <w:szCs w:val="24"/>
        </w:rPr>
        <w:t>.</w:t>
      </w:r>
      <w:r w:rsidRPr="00E85DF1">
        <w:rPr>
          <w:rFonts w:ascii="Times New Roman" w:hAnsi="Times New Roman" w:cs="Times New Roman"/>
          <w:sz w:val="24"/>
          <w:szCs w:val="24"/>
        </w:rPr>
        <w:t xml:space="preserve"> (2008)</w:t>
      </w:r>
      <w:r>
        <w:rPr>
          <w:rFonts w:ascii="Times New Roman" w:hAnsi="Times New Roman" w:cs="Times New Roman"/>
          <w:sz w:val="24"/>
          <w:szCs w:val="24"/>
        </w:rPr>
        <w:t>.</w:t>
      </w:r>
      <w:proofErr w:type="gramEnd"/>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Rural Resources Environment &amp; Management</w:t>
      </w:r>
      <w:r>
        <w:rPr>
          <w:rFonts w:ascii="Times New Roman" w:hAnsi="Times New Roman" w:cs="Times New Roman"/>
          <w:i/>
          <w:iCs/>
          <w:sz w:val="24"/>
          <w:szCs w:val="24"/>
        </w:rPr>
        <w:t>.</w:t>
      </w:r>
      <w:proofErr w:type="gramEnd"/>
      <w:r w:rsidRPr="00F7211C">
        <w:rPr>
          <w:rFonts w:ascii="Times New Roman" w:hAnsi="Times New Roman" w:cs="Times New Roman"/>
          <w:i/>
          <w:iCs/>
          <w:sz w:val="24"/>
          <w:szCs w:val="24"/>
        </w:rPr>
        <w:t xml:space="preserve"> </w:t>
      </w:r>
      <w:r>
        <w:rPr>
          <w:rFonts w:ascii="Times New Roman" w:hAnsi="Times New Roman" w:cs="Times New Roman"/>
          <w:sz w:val="24"/>
          <w:szCs w:val="24"/>
        </w:rPr>
        <w:t>Kathmandu</w:t>
      </w:r>
      <w:r w:rsidRPr="00E85DF1">
        <w:rPr>
          <w:rFonts w:ascii="Times New Roman" w:hAnsi="Times New Roman" w:cs="Times New Roman"/>
          <w:sz w:val="24"/>
          <w:szCs w:val="24"/>
        </w:rPr>
        <w:t xml:space="preserve">: Sunlight </w:t>
      </w:r>
      <w:r>
        <w:rPr>
          <w:rFonts w:ascii="Times New Roman" w:hAnsi="Times New Roman" w:cs="Times New Roman"/>
          <w:sz w:val="24"/>
          <w:szCs w:val="24"/>
        </w:rPr>
        <w:t>p</w:t>
      </w:r>
      <w:r w:rsidRPr="00E85DF1">
        <w:rPr>
          <w:rFonts w:ascii="Times New Roman" w:hAnsi="Times New Roman" w:cs="Times New Roman"/>
          <w:sz w:val="24"/>
          <w:szCs w:val="24"/>
        </w:rPr>
        <w:t xml:space="preserve">ublication. </w:t>
      </w:r>
    </w:p>
    <w:p w:rsidR="00A85280" w:rsidRPr="00E85DF1" w:rsidRDefault="00A85280" w:rsidP="00A85280">
      <w:pPr>
        <w:spacing w:before="60" w:after="60"/>
        <w:ind w:left="720" w:hanging="720"/>
        <w:jc w:val="both"/>
        <w:rPr>
          <w:rFonts w:ascii="Times New Roman" w:hAnsi="Times New Roman" w:cs="Times New Roman"/>
          <w:sz w:val="24"/>
          <w:szCs w:val="24"/>
        </w:rPr>
      </w:pPr>
      <w:r w:rsidRPr="00E85DF1">
        <w:rPr>
          <w:rFonts w:ascii="Times New Roman" w:hAnsi="Times New Roman" w:cs="Times New Roman"/>
          <w:sz w:val="24"/>
          <w:szCs w:val="24"/>
        </w:rPr>
        <w:t>Sharma, N.K. (2061)</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Economics of Nepal</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w:t>
      </w:r>
      <w:proofErr w:type="spellStart"/>
      <w:r w:rsidRPr="00E85DF1">
        <w:rPr>
          <w:rFonts w:ascii="Times New Roman" w:hAnsi="Times New Roman" w:cs="Times New Roman"/>
          <w:sz w:val="24"/>
          <w:szCs w:val="24"/>
        </w:rPr>
        <w:t>Pairawi</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p</w:t>
      </w:r>
      <w:r w:rsidRPr="00E85DF1">
        <w:rPr>
          <w:rFonts w:ascii="Times New Roman" w:hAnsi="Times New Roman" w:cs="Times New Roman"/>
          <w:sz w:val="24"/>
          <w:szCs w:val="24"/>
        </w:rPr>
        <w:t xml:space="preserve">ublication. </w:t>
      </w:r>
    </w:p>
    <w:p w:rsidR="00A85280" w:rsidRPr="00E85DF1" w:rsidRDefault="00A85280" w:rsidP="00A85280">
      <w:pPr>
        <w:spacing w:before="60" w:after="60"/>
        <w:ind w:left="720" w:hanging="720"/>
        <w:jc w:val="both"/>
        <w:rPr>
          <w:rFonts w:ascii="Times New Roman" w:hAnsi="Times New Roman" w:cs="Times New Roman"/>
          <w:sz w:val="24"/>
          <w:szCs w:val="24"/>
        </w:rPr>
      </w:pPr>
      <w:r w:rsidRPr="00E85DF1">
        <w:rPr>
          <w:rFonts w:ascii="Times New Roman" w:hAnsi="Times New Roman" w:cs="Times New Roman"/>
          <w:sz w:val="24"/>
          <w:szCs w:val="24"/>
        </w:rPr>
        <w:t>Sharma, N.K. (2068)</w:t>
      </w:r>
      <w:r>
        <w:rPr>
          <w:rFonts w:ascii="Times New Roman" w:hAnsi="Times New Roman" w:cs="Times New Roman"/>
          <w:sz w:val="24"/>
          <w:szCs w:val="24"/>
        </w:rPr>
        <w:t>.</w:t>
      </w:r>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Contemporary Development Economics and Nepalese Economy</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w:t>
      </w:r>
      <w:proofErr w:type="spellStart"/>
      <w:r w:rsidRPr="00E85DF1">
        <w:rPr>
          <w:rFonts w:ascii="Times New Roman" w:hAnsi="Times New Roman" w:cs="Times New Roman"/>
          <w:sz w:val="24"/>
          <w:szCs w:val="24"/>
        </w:rPr>
        <w:t>Pairawi</w:t>
      </w:r>
      <w:proofErr w:type="spellEnd"/>
      <w:r w:rsidRPr="00E85DF1">
        <w:rPr>
          <w:rFonts w:ascii="Times New Roman" w:hAnsi="Times New Roman" w:cs="Times New Roman"/>
          <w:sz w:val="24"/>
          <w:szCs w:val="24"/>
        </w:rPr>
        <w:t xml:space="preserve"> </w:t>
      </w:r>
      <w:r>
        <w:rPr>
          <w:rFonts w:ascii="Times New Roman" w:hAnsi="Times New Roman" w:cs="Times New Roman"/>
          <w:sz w:val="24"/>
          <w:szCs w:val="24"/>
        </w:rPr>
        <w:t>publication.</w:t>
      </w:r>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spellStart"/>
      <w:proofErr w:type="gramStart"/>
      <w:r w:rsidRPr="00E85DF1">
        <w:rPr>
          <w:rFonts w:ascii="Times New Roman" w:hAnsi="Times New Roman" w:cs="Times New Roman"/>
          <w:sz w:val="24"/>
          <w:szCs w:val="24"/>
        </w:rPr>
        <w:t>Silwal</w:t>
      </w:r>
      <w:proofErr w:type="spellEnd"/>
      <w:r w:rsidRPr="00E85DF1">
        <w:rPr>
          <w:rFonts w:ascii="Times New Roman" w:hAnsi="Times New Roman" w:cs="Times New Roman"/>
          <w:sz w:val="24"/>
          <w:szCs w:val="24"/>
        </w:rPr>
        <w:t>, S. (2060)</w:t>
      </w:r>
      <w:r>
        <w:rPr>
          <w:rFonts w:ascii="Times New Roman" w:hAnsi="Times New Roman" w:cs="Times New Roman"/>
          <w:sz w:val="24"/>
          <w:szCs w:val="24"/>
        </w:rPr>
        <w:t>.</w:t>
      </w:r>
      <w:proofErr w:type="gramEnd"/>
      <w:r w:rsidRPr="00E85DF1">
        <w:rPr>
          <w:rFonts w:ascii="Times New Roman" w:hAnsi="Times New Roman" w:cs="Times New Roman"/>
          <w:sz w:val="24"/>
          <w:szCs w:val="24"/>
        </w:rPr>
        <w:t xml:space="preserve"> </w:t>
      </w:r>
      <w:proofErr w:type="gramStart"/>
      <w:r w:rsidRPr="00F7211C">
        <w:rPr>
          <w:rFonts w:ascii="Times New Roman" w:hAnsi="Times New Roman" w:cs="Times New Roman"/>
          <w:i/>
          <w:iCs/>
          <w:sz w:val="24"/>
          <w:szCs w:val="24"/>
        </w:rPr>
        <w:t>Contemporary Development Economics and Nepalese Economy</w:t>
      </w:r>
      <w:r>
        <w:rPr>
          <w:rFonts w:ascii="Times New Roman" w:hAnsi="Times New Roman" w:cs="Times New Roman"/>
          <w:i/>
          <w:iCs/>
          <w:sz w:val="24"/>
          <w:szCs w:val="24"/>
        </w:rPr>
        <w:t>.</w:t>
      </w:r>
      <w:proofErr w:type="gramEnd"/>
      <w:r w:rsidRPr="00E85DF1">
        <w:rPr>
          <w:rFonts w:ascii="Times New Roman" w:hAnsi="Times New Roman" w:cs="Times New Roman"/>
          <w:sz w:val="24"/>
          <w:szCs w:val="24"/>
        </w:rPr>
        <w:t xml:space="preserve"> Kathmandu: </w:t>
      </w:r>
      <w:proofErr w:type="spellStart"/>
      <w:r w:rsidRPr="00E85DF1">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85DF1">
        <w:rPr>
          <w:rFonts w:ascii="Times New Roman" w:hAnsi="Times New Roman" w:cs="Times New Roman"/>
          <w:sz w:val="24"/>
          <w:szCs w:val="24"/>
        </w:rPr>
        <w:t>ustak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E85DF1">
        <w:rPr>
          <w:rFonts w:ascii="Times New Roman" w:hAnsi="Times New Roman" w:cs="Times New Roman"/>
          <w:sz w:val="24"/>
          <w:szCs w:val="24"/>
        </w:rPr>
        <w:t>handar</w:t>
      </w:r>
      <w:proofErr w:type="spellEnd"/>
      <w:r w:rsidRPr="00E85DF1">
        <w:rPr>
          <w:rFonts w:ascii="Times New Roman" w:hAnsi="Times New Roman" w:cs="Times New Roman"/>
          <w:sz w:val="24"/>
          <w:szCs w:val="24"/>
        </w:rPr>
        <w:t xml:space="preserve">. </w:t>
      </w:r>
    </w:p>
    <w:p w:rsidR="00A85280" w:rsidRPr="00E85DF1" w:rsidRDefault="00A85280" w:rsidP="00A85280">
      <w:pPr>
        <w:spacing w:before="60" w:after="6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World Bank</w:t>
      </w:r>
      <w:r w:rsidRPr="00E85DF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5DF1">
        <w:rPr>
          <w:rFonts w:ascii="Times New Roman" w:hAnsi="Times New Roman" w:cs="Times New Roman"/>
          <w:sz w:val="24"/>
          <w:szCs w:val="24"/>
        </w:rPr>
        <w:t xml:space="preserve">(1975). </w:t>
      </w:r>
      <w:proofErr w:type="gramStart"/>
      <w:r w:rsidRPr="00F7211C">
        <w:rPr>
          <w:rFonts w:ascii="Times New Roman" w:hAnsi="Times New Roman" w:cs="Times New Roman"/>
          <w:i/>
          <w:iCs/>
          <w:sz w:val="24"/>
          <w:szCs w:val="24"/>
        </w:rPr>
        <w:t>The</w:t>
      </w:r>
      <w:proofErr w:type="gramEnd"/>
      <w:r w:rsidRPr="00F7211C">
        <w:rPr>
          <w:rFonts w:ascii="Times New Roman" w:hAnsi="Times New Roman" w:cs="Times New Roman"/>
          <w:i/>
          <w:iCs/>
          <w:sz w:val="24"/>
          <w:szCs w:val="24"/>
        </w:rPr>
        <w:t xml:space="preserve"> Assault </w:t>
      </w:r>
      <w:r>
        <w:rPr>
          <w:rFonts w:ascii="Times New Roman" w:hAnsi="Times New Roman" w:cs="Times New Roman"/>
          <w:i/>
          <w:iCs/>
          <w:sz w:val="24"/>
          <w:szCs w:val="24"/>
        </w:rPr>
        <w:t>o</w:t>
      </w:r>
      <w:r w:rsidRPr="00F7211C">
        <w:rPr>
          <w:rFonts w:ascii="Times New Roman" w:hAnsi="Times New Roman" w:cs="Times New Roman"/>
          <w:i/>
          <w:iCs/>
          <w:sz w:val="24"/>
          <w:szCs w:val="24"/>
        </w:rPr>
        <w:t xml:space="preserve">n World Poverty-Problems </w:t>
      </w:r>
      <w:r>
        <w:rPr>
          <w:rFonts w:ascii="Times New Roman" w:hAnsi="Times New Roman" w:cs="Times New Roman"/>
          <w:i/>
          <w:iCs/>
          <w:sz w:val="24"/>
          <w:szCs w:val="24"/>
        </w:rPr>
        <w:t>o</w:t>
      </w:r>
      <w:r w:rsidRPr="00F7211C">
        <w:rPr>
          <w:rFonts w:ascii="Times New Roman" w:hAnsi="Times New Roman" w:cs="Times New Roman"/>
          <w:i/>
          <w:iCs/>
          <w:sz w:val="24"/>
          <w:szCs w:val="24"/>
        </w:rPr>
        <w:t>f Rural Development.</w:t>
      </w:r>
      <w:r w:rsidRPr="00E85DF1">
        <w:rPr>
          <w:rFonts w:ascii="Times New Roman" w:hAnsi="Times New Roman" w:cs="Times New Roman"/>
          <w:sz w:val="24"/>
          <w:szCs w:val="24"/>
        </w:rPr>
        <w:t xml:space="preserve"> London: The John Hopkins University </w:t>
      </w:r>
      <w:r>
        <w:rPr>
          <w:rFonts w:ascii="Times New Roman" w:hAnsi="Times New Roman" w:cs="Times New Roman"/>
          <w:sz w:val="24"/>
          <w:szCs w:val="24"/>
        </w:rPr>
        <w:t>p</w:t>
      </w:r>
      <w:r w:rsidRPr="00E85DF1">
        <w:rPr>
          <w:rFonts w:ascii="Times New Roman" w:hAnsi="Times New Roman" w:cs="Times New Roman"/>
          <w:sz w:val="24"/>
          <w:szCs w:val="24"/>
        </w:rPr>
        <w:t xml:space="preserve">ress. </w:t>
      </w:r>
    </w:p>
    <w:p w:rsidR="00A85280" w:rsidRPr="00EF3400" w:rsidRDefault="00A85280" w:rsidP="00A85280">
      <w:pPr>
        <w:spacing w:after="0" w:line="240" w:lineRule="auto"/>
        <w:ind w:left="720" w:hanging="720"/>
        <w:jc w:val="both"/>
        <w:rPr>
          <w:rFonts w:ascii="Times New Roman" w:hAnsi="Times New Roman" w:cs="Times New Roman"/>
          <w:sz w:val="24"/>
          <w:szCs w:val="24"/>
        </w:rPr>
      </w:pPr>
    </w:p>
    <w:p w:rsidR="00A85280" w:rsidRDefault="00A85280" w:rsidP="00A85280"/>
    <w:p w:rsidR="00A85280" w:rsidRDefault="00A85280" w:rsidP="00A85280">
      <w:pPr>
        <w:spacing w:after="0" w:line="360" w:lineRule="auto"/>
        <w:ind w:left="720" w:hanging="720"/>
        <w:jc w:val="both"/>
        <w:rPr>
          <w:rFonts w:ascii="Times New Roman" w:hAnsi="Times New Roman" w:cs="Times New Roman"/>
          <w:sz w:val="24"/>
          <w:szCs w:val="24"/>
        </w:rPr>
      </w:pPr>
    </w:p>
    <w:p w:rsidR="00A85280" w:rsidRPr="0058385A" w:rsidRDefault="00A85280" w:rsidP="00A85280">
      <w:pPr>
        <w:spacing w:after="0" w:line="360" w:lineRule="auto"/>
        <w:ind w:left="720" w:hanging="720"/>
        <w:jc w:val="both"/>
        <w:rPr>
          <w:rFonts w:ascii="Times New Roman" w:hAnsi="Times New Roman" w:cs="Times New Roman"/>
          <w:sz w:val="24"/>
          <w:szCs w:val="24"/>
        </w:rPr>
      </w:pPr>
    </w:p>
    <w:p w:rsidR="00A85280" w:rsidRDefault="00A85280" w:rsidP="00A85280"/>
    <w:p w:rsidR="00A85280" w:rsidRDefault="00A85280" w:rsidP="009072AE">
      <w:pPr>
        <w:pStyle w:val="Default"/>
        <w:spacing w:before="60" w:after="60" w:line="276" w:lineRule="auto"/>
        <w:ind w:left="720" w:hanging="720"/>
        <w:rPr>
          <w:color w:val="auto"/>
        </w:rPr>
      </w:pPr>
    </w:p>
    <w:p w:rsidR="009072AE" w:rsidRDefault="009072AE" w:rsidP="009072AE">
      <w:pPr>
        <w:pStyle w:val="Default"/>
        <w:spacing w:line="300" w:lineRule="auto"/>
        <w:ind w:left="720" w:hanging="720"/>
        <w:rPr>
          <w:color w:val="auto"/>
        </w:rPr>
      </w:pPr>
    </w:p>
    <w:p w:rsidR="00D82EEC" w:rsidRDefault="00D82EEC" w:rsidP="009072AE">
      <w:bookmarkStart w:id="0" w:name="_GoBack"/>
      <w:bookmarkEnd w:id="0"/>
    </w:p>
    <w:p w:rsidR="00A85280" w:rsidRDefault="00A85280" w:rsidP="009072AE"/>
    <w:p w:rsidR="00A85280" w:rsidRPr="00410AEF" w:rsidRDefault="00A85280" w:rsidP="00A85280">
      <w:pPr>
        <w:pStyle w:val="Default"/>
        <w:spacing w:line="300" w:lineRule="auto"/>
      </w:pPr>
      <w:r w:rsidRPr="00410AEF">
        <w:lastRenderedPageBreak/>
        <w:t xml:space="preserve">Course Title: </w:t>
      </w:r>
      <w:r w:rsidRPr="00410AEF">
        <w:rPr>
          <w:b/>
          <w:bCs/>
        </w:rPr>
        <w:t xml:space="preserve">International Economics </w:t>
      </w:r>
    </w:p>
    <w:p w:rsidR="00A85280" w:rsidRPr="00410AEF" w:rsidRDefault="00A85280" w:rsidP="00A85280">
      <w:pPr>
        <w:pStyle w:val="Default"/>
        <w:spacing w:line="300" w:lineRule="auto"/>
      </w:pPr>
      <w:r w:rsidRPr="00410AEF">
        <w:t xml:space="preserve">Course No. : Eco. Ed. 538 </w:t>
      </w:r>
      <w:r w:rsidRPr="00410AEF">
        <w:tab/>
      </w:r>
      <w:r w:rsidRPr="00410AEF">
        <w:tab/>
      </w:r>
      <w:r w:rsidRPr="00410AEF">
        <w:tab/>
      </w:r>
      <w:r w:rsidRPr="00410AEF">
        <w:tab/>
      </w:r>
      <w:r w:rsidRPr="00410AEF">
        <w:tab/>
      </w:r>
      <w:r w:rsidRPr="00410AEF">
        <w:tab/>
      </w:r>
      <w:r>
        <w:t>Nature of Course: Theoretical</w:t>
      </w:r>
    </w:p>
    <w:p w:rsidR="00A85280" w:rsidRPr="00410AEF" w:rsidRDefault="00A85280" w:rsidP="00A85280">
      <w:pPr>
        <w:pStyle w:val="Default"/>
        <w:spacing w:line="300" w:lineRule="auto"/>
      </w:pPr>
      <w:r w:rsidRPr="00410AEF">
        <w:t xml:space="preserve">Level: M. Ed. </w:t>
      </w:r>
      <w:r w:rsidRPr="00410AEF">
        <w:tab/>
      </w:r>
      <w:r w:rsidRPr="00410AEF">
        <w:tab/>
      </w:r>
      <w:r w:rsidRPr="00410AEF">
        <w:tab/>
      </w:r>
      <w:r w:rsidRPr="00410AEF">
        <w:tab/>
      </w:r>
      <w:r w:rsidRPr="00410AEF">
        <w:tab/>
      </w:r>
      <w:r w:rsidRPr="00410AEF">
        <w:tab/>
      </w:r>
      <w:r w:rsidRPr="00410AEF">
        <w:tab/>
      </w:r>
      <w:r w:rsidRPr="00410AEF">
        <w:tab/>
        <w:t xml:space="preserve">Credit Hours: 3 </w:t>
      </w:r>
    </w:p>
    <w:p w:rsidR="00A85280" w:rsidRDefault="00A85280" w:rsidP="00A85280">
      <w:pPr>
        <w:pStyle w:val="Default"/>
        <w:spacing w:line="300" w:lineRule="auto"/>
      </w:pPr>
      <w:r w:rsidRPr="00410AEF">
        <w:t xml:space="preserve">Semester: Third </w:t>
      </w:r>
      <w:r w:rsidRPr="00410AEF">
        <w:tab/>
      </w:r>
      <w:r w:rsidRPr="00410AEF">
        <w:tab/>
      </w:r>
      <w:r w:rsidRPr="00410AEF">
        <w:tab/>
      </w:r>
      <w:r w:rsidRPr="00410AEF">
        <w:tab/>
      </w:r>
      <w:r w:rsidRPr="00410AEF">
        <w:tab/>
      </w:r>
      <w:r w:rsidRPr="00410AEF">
        <w:tab/>
      </w:r>
      <w:r w:rsidRPr="00410AEF">
        <w:tab/>
        <w:t xml:space="preserve">Teaching - hours: 48 </w:t>
      </w:r>
    </w:p>
    <w:p w:rsidR="00A85280" w:rsidRPr="00410AEF" w:rsidRDefault="00A85280" w:rsidP="00A85280">
      <w:pPr>
        <w:pStyle w:val="Default"/>
        <w:spacing w:line="300" w:lineRule="auto"/>
      </w:pPr>
      <w:r>
        <w:rPr>
          <w:noProof/>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margin-left:-.75pt;margin-top:11.95pt;width:469.4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" adj="10799,-66074400,-3278" strokecolor="#323232" strokeweight="2.25pt"/>
        </w:pict>
      </w:r>
    </w:p>
    <w:p w:rsidR="00A85280" w:rsidRPr="00410AEF" w:rsidRDefault="00A85280" w:rsidP="00A85280">
      <w:pPr>
        <w:pStyle w:val="Default"/>
        <w:numPr>
          <w:ilvl w:val="0"/>
          <w:numId w:val="34"/>
        </w:numPr>
        <w:spacing w:before="120" w:line="360" w:lineRule="auto"/>
        <w:ind w:hanging="720"/>
        <w:jc w:val="both"/>
      </w:pPr>
      <w:r w:rsidRPr="00410AEF">
        <w:rPr>
          <w:b/>
          <w:bCs/>
        </w:rPr>
        <w:t xml:space="preserve">Course Description </w:t>
      </w:r>
    </w:p>
    <w:p w:rsidR="00A85280" w:rsidRPr="00D30B1F" w:rsidRDefault="00A85280" w:rsidP="00A85280">
      <w:pPr>
        <w:pStyle w:val="Default"/>
        <w:spacing w:line="300" w:lineRule="auto"/>
        <w:jc w:val="both"/>
      </w:pPr>
      <w:r w:rsidRPr="00D30B1F">
        <w:t xml:space="preserve">The course offers a rigorous combination of theoretical and application-oriented courses in economics. The course opens up international macroeconomic issues focusing on international trade theory and policy. This course provides an analysis of the trade problems and forums specially linked with developing countries. </w:t>
      </w:r>
    </w:p>
    <w:p w:rsidR="00A85280" w:rsidRPr="00410AEF" w:rsidRDefault="00A85280" w:rsidP="00A85280">
      <w:pPr>
        <w:pStyle w:val="Default"/>
        <w:numPr>
          <w:ilvl w:val="0"/>
          <w:numId w:val="34"/>
        </w:numPr>
        <w:spacing w:before="120" w:line="360" w:lineRule="auto"/>
        <w:ind w:hanging="720"/>
      </w:pPr>
      <w:r w:rsidRPr="00410AEF">
        <w:rPr>
          <w:b/>
          <w:bCs/>
        </w:rPr>
        <w:t xml:space="preserve">General Objectives: </w:t>
      </w:r>
    </w:p>
    <w:p w:rsidR="00A85280" w:rsidRPr="00410AEF" w:rsidRDefault="00A85280" w:rsidP="00A85280">
      <w:pPr>
        <w:pStyle w:val="Default"/>
        <w:spacing w:line="300" w:lineRule="auto"/>
      </w:pPr>
      <w:r w:rsidRPr="00410AEF">
        <w:t xml:space="preserve">The general objectives of this course are to: </w:t>
      </w:r>
    </w:p>
    <w:p w:rsidR="00A85280" w:rsidRPr="00410AEF" w:rsidRDefault="00A85280" w:rsidP="00A85280">
      <w:pPr>
        <w:pStyle w:val="Default"/>
        <w:numPr>
          <w:ilvl w:val="0"/>
          <w:numId w:val="32"/>
        </w:numPr>
        <w:spacing w:line="300" w:lineRule="auto"/>
      </w:pPr>
      <w:r>
        <w:t>To review</w:t>
      </w:r>
      <w:r w:rsidRPr="00410AEF">
        <w:t xml:space="preserve"> different trade theories and approaches of international economics</w:t>
      </w:r>
      <w:r>
        <w:t>.</w:t>
      </w:r>
    </w:p>
    <w:p w:rsidR="00A85280" w:rsidRPr="00410AEF" w:rsidRDefault="00A85280" w:rsidP="00A85280">
      <w:pPr>
        <w:pStyle w:val="Default"/>
        <w:numPr>
          <w:ilvl w:val="0"/>
          <w:numId w:val="32"/>
        </w:numPr>
        <w:spacing w:line="300" w:lineRule="auto"/>
      </w:pPr>
      <w:r>
        <w:t xml:space="preserve">To </w:t>
      </w:r>
      <w:r w:rsidRPr="00410AEF">
        <w:t>explai</w:t>
      </w:r>
      <w:r>
        <w:t>n the Law of Reciprocal Demand.</w:t>
      </w:r>
    </w:p>
    <w:p w:rsidR="00A85280" w:rsidRPr="00410AEF" w:rsidRDefault="00A85280" w:rsidP="00A85280">
      <w:pPr>
        <w:pStyle w:val="Default"/>
        <w:numPr>
          <w:ilvl w:val="0"/>
          <w:numId w:val="32"/>
        </w:numPr>
        <w:spacing w:line="300" w:lineRule="auto"/>
      </w:pPr>
      <w:r>
        <w:t xml:space="preserve">To </w:t>
      </w:r>
      <w:r w:rsidRPr="00410AEF">
        <w:t>analyze the terms of trade and its determinants and estimation</w:t>
      </w:r>
      <w:r>
        <w:t>.</w:t>
      </w:r>
    </w:p>
    <w:p w:rsidR="00A85280" w:rsidRPr="00410AEF" w:rsidRDefault="00A85280" w:rsidP="00A85280">
      <w:pPr>
        <w:pStyle w:val="Default"/>
        <w:numPr>
          <w:ilvl w:val="0"/>
          <w:numId w:val="32"/>
        </w:numPr>
        <w:spacing w:line="300" w:lineRule="auto"/>
      </w:pPr>
      <w:r>
        <w:t xml:space="preserve">To </w:t>
      </w:r>
      <w:r w:rsidRPr="00410AEF">
        <w:t>explain the balance of payment adjustment mechanism</w:t>
      </w:r>
      <w:r>
        <w:t>.</w:t>
      </w:r>
    </w:p>
    <w:p w:rsidR="00A85280" w:rsidRPr="00410AEF" w:rsidRDefault="00A85280" w:rsidP="00A85280">
      <w:pPr>
        <w:pStyle w:val="Default"/>
        <w:numPr>
          <w:ilvl w:val="0"/>
          <w:numId w:val="32"/>
        </w:numPr>
        <w:spacing w:line="300" w:lineRule="auto"/>
      </w:pPr>
      <w:r>
        <w:t xml:space="preserve">To </w:t>
      </w:r>
      <w:r w:rsidRPr="00410AEF">
        <w:t>discuss t</w:t>
      </w:r>
      <w:r>
        <w:t>he measure of exchange control.</w:t>
      </w:r>
    </w:p>
    <w:p w:rsidR="00A85280" w:rsidRPr="00410AEF" w:rsidRDefault="00A85280" w:rsidP="00A85280">
      <w:pPr>
        <w:pStyle w:val="Default"/>
        <w:numPr>
          <w:ilvl w:val="0"/>
          <w:numId w:val="32"/>
        </w:numPr>
        <w:spacing w:line="300" w:lineRule="auto"/>
      </w:pPr>
      <w:r>
        <w:t xml:space="preserve">To </w:t>
      </w:r>
      <w:r w:rsidRPr="00410AEF">
        <w:t>discuss the trade prob</w:t>
      </w:r>
      <w:r>
        <w:t>lems for developing countries.</w:t>
      </w:r>
    </w:p>
    <w:p w:rsidR="00A85280" w:rsidRDefault="00A85280" w:rsidP="00A85280">
      <w:pPr>
        <w:pStyle w:val="Default"/>
        <w:numPr>
          <w:ilvl w:val="0"/>
          <w:numId w:val="32"/>
        </w:numPr>
        <w:spacing w:line="300" w:lineRule="auto"/>
      </w:pPr>
      <w:r>
        <w:t xml:space="preserve">To </w:t>
      </w:r>
      <w:r w:rsidRPr="00410AEF">
        <w:t xml:space="preserve">introduce the different international forum of international trade. </w:t>
      </w:r>
    </w:p>
    <w:p w:rsidR="00A85280" w:rsidRPr="00410AEF" w:rsidRDefault="00A85280" w:rsidP="00A85280">
      <w:pPr>
        <w:pStyle w:val="ListParagraph"/>
        <w:numPr>
          <w:ilvl w:val="0"/>
          <w:numId w:val="34"/>
        </w:numPr>
        <w:spacing w:before="120" w:after="0" w:line="360" w:lineRule="auto"/>
        <w:ind w:hanging="720"/>
        <w:jc w:val="left"/>
        <w:rPr>
          <w:rFonts w:cs="Times New Roman"/>
          <w:b/>
          <w:bCs/>
        </w:rPr>
      </w:pPr>
      <w:r w:rsidRPr="00410AEF">
        <w:rPr>
          <w:rFonts w:cs="Times New Roman"/>
          <w:b/>
          <w:bCs/>
        </w:rPr>
        <w:t xml:space="preserve">Specific Objectives and Contents </w:t>
      </w:r>
    </w:p>
    <w:tbl>
      <w:tblPr>
        <w:tblStyle w:val="TableGrid"/>
        <w:tblW w:w="0" w:type="auto"/>
        <w:tblInd w:w="250" w:type="dxa"/>
        <w:tblLook w:val="04A0"/>
      </w:tblPr>
      <w:tblGrid>
        <w:gridCol w:w="4516"/>
        <w:gridCol w:w="4810"/>
      </w:tblGrid>
      <w:tr w:rsidR="00A85280" w:rsidRPr="00410AEF" w:rsidTr="009B6EF2">
        <w:tc>
          <w:tcPr>
            <w:tcW w:w="4516" w:type="dxa"/>
          </w:tcPr>
          <w:p w:rsidR="00A85280" w:rsidRPr="00410AEF" w:rsidRDefault="00A85280" w:rsidP="009B6EF2">
            <w:pPr>
              <w:autoSpaceDE w:val="0"/>
              <w:autoSpaceDN w:val="0"/>
              <w:adjustRightInd w:val="0"/>
              <w:jc w:val="center"/>
              <w:rPr>
                <w:rFonts w:ascii="Times New Roman" w:hAnsi="Times New Roman" w:cs="Times New Roman"/>
                <w:color w:val="000000"/>
                <w:sz w:val="24"/>
                <w:szCs w:val="24"/>
              </w:rPr>
            </w:pPr>
            <w:r w:rsidRPr="00410AEF">
              <w:rPr>
                <w:rFonts w:ascii="Times New Roman" w:hAnsi="Times New Roman" w:cs="Times New Roman"/>
                <w:b/>
                <w:bCs/>
                <w:color w:val="000000"/>
                <w:sz w:val="24"/>
                <w:szCs w:val="24"/>
              </w:rPr>
              <w:t>Specific Objectives</w:t>
            </w:r>
          </w:p>
        </w:tc>
        <w:tc>
          <w:tcPr>
            <w:tcW w:w="4810" w:type="dxa"/>
          </w:tcPr>
          <w:p w:rsidR="00A85280" w:rsidRPr="00410AEF" w:rsidRDefault="00A85280" w:rsidP="009B6EF2">
            <w:pPr>
              <w:autoSpaceDE w:val="0"/>
              <w:autoSpaceDN w:val="0"/>
              <w:adjustRightInd w:val="0"/>
              <w:jc w:val="center"/>
              <w:rPr>
                <w:rFonts w:ascii="Times New Roman" w:hAnsi="Times New Roman" w:cs="Times New Roman"/>
                <w:color w:val="000000"/>
                <w:sz w:val="24"/>
                <w:szCs w:val="24"/>
              </w:rPr>
            </w:pPr>
            <w:r w:rsidRPr="00410AEF">
              <w:rPr>
                <w:rFonts w:ascii="Times New Roman" w:hAnsi="Times New Roman" w:cs="Times New Roman"/>
                <w:b/>
                <w:bCs/>
                <w:color w:val="000000"/>
                <w:sz w:val="24"/>
                <w:szCs w:val="24"/>
              </w:rPr>
              <w:t>Contents</w:t>
            </w:r>
          </w:p>
        </w:tc>
      </w:tr>
      <w:tr w:rsidR="00A85280" w:rsidRPr="00410AEF" w:rsidTr="009B6EF2">
        <w:tc>
          <w:tcPr>
            <w:tcW w:w="4516" w:type="dxa"/>
          </w:tcPr>
          <w:p w:rsidR="00A85280" w:rsidRPr="00410AEF" w:rsidRDefault="00A85280" w:rsidP="00A85280">
            <w:pPr>
              <w:pStyle w:val="ListParagraph"/>
              <w:numPr>
                <w:ilvl w:val="0"/>
                <w:numId w:val="33"/>
              </w:numPr>
              <w:autoSpaceDE w:val="0"/>
              <w:autoSpaceDN w:val="0"/>
              <w:adjustRightInd w:val="0"/>
              <w:spacing w:after="0"/>
              <w:ind w:left="317" w:hanging="283"/>
              <w:jc w:val="left"/>
              <w:rPr>
                <w:rFonts w:cs="Times New Roman"/>
                <w:color w:val="000000"/>
              </w:rPr>
            </w:pPr>
            <w:r>
              <w:rPr>
                <w:rFonts w:cs="Times New Roman"/>
                <w:color w:val="000000"/>
              </w:rPr>
              <w:t>To define the c</w:t>
            </w:r>
            <w:r w:rsidRPr="00410AEF">
              <w:rPr>
                <w:rFonts w:cs="Times New Roman"/>
                <w:color w:val="000000"/>
              </w:rPr>
              <w:t>oncept of Adam Smith’s and Ricardo’s Theory</w:t>
            </w:r>
          </w:p>
          <w:p w:rsidR="00A85280" w:rsidRPr="00410AEF" w:rsidRDefault="00A85280" w:rsidP="00A85280">
            <w:pPr>
              <w:pStyle w:val="ListParagraph"/>
              <w:numPr>
                <w:ilvl w:val="0"/>
                <w:numId w:val="33"/>
              </w:numPr>
              <w:autoSpaceDE w:val="0"/>
              <w:autoSpaceDN w:val="0"/>
              <w:adjustRightInd w:val="0"/>
              <w:spacing w:after="0"/>
              <w:ind w:left="317" w:hanging="283"/>
              <w:jc w:val="left"/>
              <w:rPr>
                <w:rFonts w:cs="Times New Roman"/>
                <w:color w:val="000000"/>
              </w:rPr>
            </w:pPr>
            <w:r>
              <w:t xml:space="preserve">To </w:t>
            </w:r>
            <w:r>
              <w:rPr>
                <w:rFonts w:cs="Times New Roman"/>
                <w:color w:val="000000"/>
              </w:rPr>
              <w:t>c</w:t>
            </w:r>
            <w:r w:rsidRPr="00410AEF">
              <w:rPr>
                <w:rFonts w:cs="Times New Roman"/>
                <w:color w:val="000000"/>
              </w:rPr>
              <w:t xml:space="preserve">ritically evaluate the trade theories of </w:t>
            </w:r>
            <w:proofErr w:type="spellStart"/>
            <w:r w:rsidRPr="00410AEF">
              <w:rPr>
                <w:rFonts w:cs="Times New Roman"/>
                <w:color w:val="000000"/>
              </w:rPr>
              <w:t>Haberler</w:t>
            </w:r>
            <w:proofErr w:type="spellEnd"/>
            <w:r w:rsidRPr="00410AEF">
              <w:rPr>
                <w:rFonts w:cs="Times New Roman"/>
                <w:color w:val="000000"/>
              </w:rPr>
              <w:t xml:space="preserve">, </w:t>
            </w:r>
            <w:proofErr w:type="spellStart"/>
            <w:r>
              <w:rPr>
                <w:rFonts w:cs="Times New Roman"/>
                <w:color w:val="000000"/>
              </w:rPr>
              <w:t>Heckscher</w:t>
            </w:r>
            <w:proofErr w:type="spellEnd"/>
            <w:r>
              <w:rPr>
                <w:rFonts w:cs="Times New Roman"/>
                <w:color w:val="000000"/>
              </w:rPr>
              <w:t>- Ohlin theory</w:t>
            </w:r>
            <w:r w:rsidRPr="00410AEF">
              <w:rPr>
                <w:rFonts w:cs="Times New Roman"/>
                <w:color w:val="000000"/>
              </w:rPr>
              <w:t xml:space="preserve">, Leontief </w:t>
            </w:r>
            <w:r>
              <w:rPr>
                <w:rFonts w:cs="Times New Roman"/>
                <w:color w:val="000000"/>
              </w:rPr>
              <w:t>p</w:t>
            </w:r>
            <w:r w:rsidRPr="00410AEF">
              <w:rPr>
                <w:rFonts w:cs="Times New Roman"/>
                <w:color w:val="000000"/>
              </w:rPr>
              <w:t>aradox and factor price equalization</w:t>
            </w:r>
            <w:r>
              <w:rPr>
                <w:rFonts w:cs="Times New Roman"/>
                <w:color w:val="000000"/>
              </w:rPr>
              <w:t xml:space="preserve">, </w:t>
            </w:r>
            <w:proofErr w:type="spellStart"/>
            <w:r w:rsidRPr="00410AEF">
              <w:rPr>
                <w:rFonts w:cs="Times New Roman"/>
                <w:color w:val="000000"/>
              </w:rPr>
              <w:t>Rybezynsky</w:t>
            </w:r>
            <w:proofErr w:type="spellEnd"/>
            <w:r w:rsidRPr="00410AEF">
              <w:rPr>
                <w:rFonts w:cs="Times New Roman"/>
                <w:color w:val="000000"/>
              </w:rPr>
              <w:t xml:space="preserve"> and Vent for surplus approach </w:t>
            </w:r>
          </w:p>
        </w:tc>
        <w:tc>
          <w:tcPr>
            <w:tcW w:w="4810" w:type="dxa"/>
          </w:tcPr>
          <w:p w:rsidR="00A85280" w:rsidRPr="00410AEF" w:rsidRDefault="00A85280" w:rsidP="009B6EF2">
            <w:pPr>
              <w:autoSpaceDE w:val="0"/>
              <w:autoSpaceDN w:val="0"/>
              <w:adjustRightInd w:val="0"/>
              <w:rPr>
                <w:rFonts w:ascii="Times New Roman" w:hAnsi="Times New Roman" w:cs="Times New Roman"/>
                <w:color w:val="000000"/>
                <w:sz w:val="24"/>
                <w:szCs w:val="24"/>
              </w:rPr>
            </w:pPr>
            <w:r w:rsidRPr="00410AEF">
              <w:rPr>
                <w:rFonts w:ascii="Times New Roman" w:hAnsi="Times New Roman" w:cs="Times New Roman"/>
                <w:b/>
                <w:bCs/>
                <w:color w:val="000000"/>
                <w:sz w:val="24"/>
                <w:szCs w:val="24"/>
              </w:rPr>
              <w:t xml:space="preserve">Unit I: Theories of Trade (12) </w:t>
            </w:r>
          </w:p>
          <w:p w:rsidR="00A85280" w:rsidRPr="00410AEF" w:rsidRDefault="00A85280" w:rsidP="00A85280">
            <w:pPr>
              <w:pStyle w:val="ListParagraph"/>
              <w:numPr>
                <w:ilvl w:val="1"/>
                <w:numId w:val="38"/>
              </w:numPr>
              <w:autoSpaceDE w:val="0"/>
              <w:autoSpaceDN w:val="0"/>
              <w:adjustRightInd w:val="0"/>
              <w:spacing w:after="0"/>
              <w:jc w:val="left"/>
              <w:rPr>
                <w:rFonts w:cs="Times New Roman"/>
                <w:color w:val="000000"/>
              </w:rPr>
            </w:pPr>
            <w:r w:rsidRPr="00410AEF">
              <w:rPr>
                <w:rFonts w:cs="Times New Roman"/>
                <w:color w:val="000000"/>
              </w:rPr>
              <w:t>Trade theories:</w:t>
            </w:r>
            <w:r>
              <w:rPr>
                <w:rFonts w:cs="Times New Roman"/>
                <w:color w:val="000000"/>
              </w:rPr>
              <w:t xml:space="preserve"> </w:t>
            </w:r>
            <w:r w:rsidRPr="00410AEF">
              <w:rPr>
                <w:rFonts w:cs="Times New Roman"/>
                <w:color w:val="000000"/>
              </w:rPr>
              <w:t xml:space="preserve">Adam Smith, Ricardo, </w:t>
            </w:r>
            <w:proofErr w:type="spellStart"/>
            <w:r w:rsidRPr="00410AEF">
              <w:rPr>
                <w:rFonts w:cs="Times New Roman"/>
                <w:color w:val="000000"/>
              </w:rPr>
              <w:t>Haberler</w:t>
            </w:r>
            <w:proofErr w:type="spellEnd"/>
            <w:r w:rsidRPr="00410AEF">
              <w:rPr>
                <w:rFonts w:cs="Times New Roman"/>
                <w:color w:val="000000"/>
              </w:rPr>
              <w:t xml:space="preserve">, </w:t>
            </w:r>
            <w:proofErr w:type="spellStart"/>
            <w:r w:rsidRPr="00410AEF">
              <w:rPr>
                <w:rFonts w:cs="Times New Roman"/>
                <w:color w:val="000000"/>
              </w:rPr>
              <w:t>Heckscher</w:t>
            </w:r>
            <w:proofErr w:type="spellEnd"/>
            <w:r w:rsidRPr="00410AEF">
              <w:rPr>
                <w:rFonts w:cs="Times New Roman"/>
                <w:color w:val="000000"/>
              </w:rPr>
              <w:t xml:space="preserve">-Ohlin, Leontief’s Paradox, factor price equalization </w:t>
            </w:r>
            <w:r>
              <w:rPr>
                <w:rFonts w:cs="Times New Roman"/>
                <w:color w:val="000000"/>
              </w:rPr>
              <w:t>t</w:t>
            </w:r>
            <w:r w:rsidRPr="00410AEF">
              <w:rPr>
                <w:rFonts w:cs="Times New Roman"/>
                <w:color w:val="000000"/>
              </w:rPr>
              <w:t xml:space="preserve">heorem, </w:t>
            </w:r>
            <w:proofErr w:type="spellStart"/>
            <w:r w:rsidRPr="00410AEF">
              <w:rPr>
                <w:rFonts w:cs="Times New Roman"/>
                <w:color w:val="000000"/>
              </w:rPr>
              <w:t>Rybezynsky</w:t>
            </w:r>
            <w:proofErr w:type="spellEnd"/>
            <w:r w:rsidRPr="00410AEF">
              <w:rPr>
                <w:rFonts w:cs="Times New Roman"/>
                <w:color w:val="000000"/>
              </w:rPr>
              <w:t xml:space="preserve"> </w:t>
            </w:r>
            <w:r>
              <w:rPr>
                <w:rFonts w:cs="Times New Roman"/>
                <w:color w:val="000000"/>
              </w:rPr>
              <w:t>t</w:t>
            </w:r>
            <w:r w:rsidRPr="00410AEF">
              <w:rPr>
                <w:rFonts w:cs="Times New Roman"/>
                <w:color w:val="000000"/>
              </w:rPr>
              <w:t xml:space="preserve">heorem, and Vent for surplus approach </w:t>
            </w:r>
          </w:p>
        </w:tc>
      </w:tr>
      <w:tr w:rsidR="00A85280" w:rsidRPr="00410AEF" w:rsidTr="009B6EF2">
        <w:tc>
          <w:tcPr>
            <w:tcW w:w="4516" w:type="dxa"/>
          </w:tcPr>
          <w:p w:rsidR="00A85280" w:rsidRPr="00BD427B" w:rsidRDefault="00A85280" w:rsidP="00A85280">
            <w:pPr>
              <w:pStyle w:val="ListParagraph"/>
              <w:numPr>
                <w:ilvl w:val="0"/>
                <w:numId w:val="39"/>
              </w:numPr>
              <w:autoSpaceDE w:val="0"/>
              <w:autoSpaceDN w:val="0"/>
              <w:adjustRightInd w:val="0"/>
              <w:spacing w:after="0"/>
              <w:ind w:left="317" w:hanging="283"/>
              <w:jc w:val="left"/>
              <w:rPr>
                <w:rFonts w:cs="Times New Roman"/>
                <w:color w:val="000000"/>
              </w:rPr>
            </w:pPr>
            <w:r w:rsidRPr="00BD427B">
              <w:rPr>
                <w:rFonts w:cs="Times New Roman"/>
              </w:rPr>
              <w:t>To</w:t>
            </w:r>
            <w:r w:rsidRPr="00BD427B">
              <w:rPr>
                <w:rFonts w:cs="Times New Roman"/>
                <w:color w:val="000000"/>
              </w:rPr>
              <w:t xml:space="preserve"> describe the law of reciprocal demand </w:t>
            </w:r>
          </w:p>
          <w:p w:rsidR="00A85280" w:rsidRPr="00410AEF" w:rsidRDefault="00A85280" w:rsidP="00A85280">
            <w:pPr>
              <w:pStyle w:val="ListParagraph"/>
              <w:numPr>
                <w:ilvl w:val="0"/>
                <w:numId w:val="39"/>
              </w:numPr>
              <w:autoSpaceDE w:val="0"/>
              <w:autoSpaceDN w:val="0"/>
              <w:adjustRightInd w:val="0"/>
              <w:spacing w:after="0"/>
              <w:ind w:left="317" w:hanging="283"/>
              <w:jc w:val="left"/>
              <w:rPr>
                <w:rFonts w:cs="Times New Roman"/>
                <w:color w:val="000000"/>
              </w:rPr>
            </w:pPr>
            <w:r w:rsidRPr="00BD427B">
              <w:rPr>
                <w:rFonts w:cs="Times New Roman"/>
              </w:rPr>
              <w:t>To</w:t>
            </w:r>
            <w:r w:rsidRPr="00BD427B">
              <w:rPr>
                <w:rFonts w:cs="Times New Roman"/>
                <w:color w:val="000000"/>
              </w:rPr>
              <w:t xml:space="preserve"> derive the offer curves.</w:t>
            </w:r>
          </w:p>
        </w:tc>
        <w:tc>
          <w:tcPr>
            <w:tcW w:w="4810" w:type="dxa"/>
          </w:tcPr>
          <w:p w:rsidR="00A85280" w:rsidRPr="00410AEF" w:rsidRDefault="00A85280" w:rsidP="009B6EF2">
            <w:pPr>
              <w:autoSpaceDE w:val="0"/>
              <w:autoSpaceDN w:val="0"/>
              <w:adjustRightInd w:val="0"/>
              <w:rPr>
                <w:rFonts w:ascii="Times New Roman" w:hAnsi="Times New Roman" w:cs="Times New Roman"/>
                <w:color w:val="000000"/>
                <w:sz w:val="24"/>
                <w:szCs w:val="24"/>
              </w:rPr>
            </w:pPr>
            <w:r w:rsidRPr="00410AEF">
              <w:rPr>
                <w:rFonts w:ascii="Times New Roman" w:hAnsi="Times New Roman" w:cs="Times New Roman"/>
                <w:b/>
                <w:bCs/>
                <w:color w:val="000000"/>
                <w:sz w:val="24"/>
                <w:szCs w:val="24"/>
              </w:rPr>
              <w:t xml:space="preserve">Unit II : Law of Reciprocal Demand (5) </w:t>
            </w:r>
          </w:p>
          <w:p w:rsidR="00A85280" w:rsidRPr="00410AEF" w:rsidRDefault="00A85280" w:rsidP="00A85280">
            <w:pPr>
              <w:pStyle w:val="ListParagraph"/>
              <w:numPr>
                <w:ilvl w:val="1"/>
                <w:numId w:val="40"/>
              </w:numPr>
              <w:autoSpaceDE w:val="0"/>
              <w:autoSpaceDN w:val="0"/>
              <w:adjustRightInd w:val="0"/>
              <w:spacing w:after="0"/>
              <w:ind w:left="544" w:hanging="544"/>
              <w:jc w:val="left"/>
              <w:rPr>
                <w:rFonts w:cs="Times New Roman"/>
                <w:color w:val="000000"/>
              </w:rPr>
            </w:pPr>
            <w:r>
              <w:rPr>
                <w:rFonts w:cs="Times New Roman"/>
                <w:color w:val="000000"/>
              </w:rPr>
              <w:t>Law of reciprocal demand</w:t>
            </w:r>
          </w:p>
          <w:p w:rsidR="00A85280" w:rsidRPr="00410AEF" w:rsidRDefault="00A85280" w:rsidP="00A85280">
            <w:pPr>
              <w:pStyle w:val="ListParagraph"/>
              <w:numPr>
                <w:ilvl w:val="1"/>
                <w:numId w:val="40"/>
              </w:numPr>
              <w:autoSpaceDE w:val="0"/>
              <w:autoSpaceDN w:val="0"/>
              <w:adjustRightInd w:val="0"/>
              <w:spacing w:after="0"/>
              <w:ind w:left="544" w:hanging="544"/>
              <w:jc w:val="left"/>
              <w:rPr>
                <w:rFonts w:cs="Times New Roman"/>
                <w:color w:val="000000"/>
              </w:rPr>
            </w:pPr>
            <w:r>
              <w:rPr>
                <w:rFonts w:cs="Times New Roman"/>
                <w:color w:val="000000"/>
              </w:rPr>
              <w:t>Derivation of offer curves</w:t>
            </w:r>
          </w:p>
        </w:tc>
      </w:tr>
      <w:tr w:rsidR="00A85280" w:rsidRPr="00410AEF" w:rsidTr="009B6EF2">
        <w:tc>
          <w:tcPr>
            <w:tcW w:w="4516" w:type="dxa"/>
          </w:tcPr>
          <w:p w:rsidR="00A85280" w:rsidRPr="00410AEF" w:rsidRDefault="00A85280" w:rsidP="00A85280">
            <w:pPr>
              <w:pStyle w:val="ListParagraph"/>
              <w:numPr>
                <w:ilvl w:val="0"/>
                <w:numId w:val="41"/>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e</w:t>
            </w:r>
            <w:r w:rsidRPr="00410AEF">
              <w:rPr>
                <w:rFonts w:cs="Times New Roman"/>
                <w:color w:val="000000"/>
              </w:rPr>
              <w:t xml:space="preserve">xplain the concept, types and determinants of terms of trade. </w:t>
            </w:r>
          </w:p>
          <w:p w:rsidR="00A85280" w:rsidRPr="00410AEF" w:rsidRDefault="00A85280" w:rsidP="00A85280">
            <w:pPr>
              <w:pStyle w:val="ListParagraph"/>
              <w:numPr>
                <w:ilvl w:val="0"/>
                <w:numId w:val="41"/>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e</w:t>
            </w:r>
            <w:r w:rsidRPr="00410AEF">
              <w:rPr>
                <w:rFonts w:cs="Times New Roman"/>
                <w:color w:val="000000"/>
              </w:rPr>
              <w:t xml:space="preserve">stimate Nepal’s terms of trade with its major trading partners (India and China). </w:t>
            </w:r>
          </w:p>
        </w:tc>
        <w:tc>
          <w:tcPr>
            <w:tcW w:w="4810" w:type="dxa"/>
          </w:tcPr>
          <w:p w:rsidR="00A85280" w:rsidRPr="00410AEF" w:rsidRDefault="00A85280" w:rsidP="009B6EF2">
            <w:pPr>
              <w:rPr>
                <w:rFonts w:ascii="Times New Roman" w:hAnsi="Times New Roman" w:cs="Times New Roman"/>
                <w:b/>
                <w:bCs/>
                <w:color w:val="000000"/>
                <w:sz w:val="24"/>
                <w:szCs w:val="24"/>
              </w:rPr>
            </w:pPr>
            <w:r w:rsidRPr="00410AEF">
              <w:rPr>
                <w:rFonts w:ascii="Times New Roman" w:hAnsi="Times New Roman" w:cs="Times New Roman"/>
                <w:b/>
                <w:bCs/>
                <w:color w:val="000000"/>
                <w:sz w:val="24"/>
                <w:szCs w:val="24"/>
              </w:rPr>
              <w:t xml:space="preserve">Unit III : Terms of Trade (8) </w:t>
            </w:r>
          </w:p>
          <w:p w:rsidR="00A85280" w:rsidRPr="00410AEF" w:rsidRDefault="00A85280" w:rsidP="00A85280">
            <w:pPr>
              <w:pStyle w:val="ListParagraph"/>
              <w:numPr>
                <w:ilvl w:val="1"/>
                <w:numId w:val="34"/>
              </w:numPr>
              <w:spacing w:after="0"/>
              <w:ind w:left="544" w:hanging="540"/>
              <w:jc w:val="left"/>
              <w:rPr>
                <w:rFonts w:cs="Times New Roman"/>
                <w:color w:val="000000"/>
              </w:rPr>
            </w:pPr>
            <w:r w:rsidRPr="00410AEF">
              <w:rPr>
                <w:rFonts w:cs="Times New Roman"/>
                <w:color w:val="000000"/>
              </w:rPr>
              <w:t xml:space="preserve">Concept, types and determinants of terms of trade </w:t>
            </w:r>
          </w:p>
          <w:p w:rsidR="00A85280" w:rsidRPr="00410AEF" w:rsidRDefault="00A85280" w:rsidP="00A85280">
            <w:pPr>
              <w:pStyle w:val="ListParagraph"/>
              <w:numPr>
                <w:ilvl w:val="1"/>
                <w:numId w:val="34"/>
              </w:numPr>
              <w:spacing w:after="0"/>
              <w:ind w:left="544" w:hanging="540"/>
              <w:jc w:val="left"/>
              <w:rPr>
                <w:rFonts w:cs="Times New Roman"/>
                <w:b/>
                <w:bCs/>
                <w:color w:val="000000"/>
              </w:rPr>
            </w:pPr>
            <w:r w:rsidRPr="00410AEF">
              <w:rPr>
                <w:rFonts w:cs="Times New Roman"/>
                <w:color w:val="000000"/>
              </w:rPr>
              <w:t>Quantitative estimation of terms of trade of Nepal with its major trading partners (India and China)</w:t>
            </w:r>
          </w:p>
          <w:p w:rsidR="00A85280" w:rsidRPr="00410AEF" w:rsidRDefault="00A85280" w:rsidP="009B6EF2">
            <w:pPr>
              <w:pStyle w:val="ListParagraph"/>
              <w:rPr>
                <w:rFonts w:cs="Times New Roman"/>
                <w:b/>
                <w:bCs/>
                <w:color w:val="000000"/>
              </w:rPr>
            </w:pPr>
          </w:p>
        </w:tc>
      </w:tr>
      <w:tr w:rsidR="00A85280" w:rsidRPr="00410AEF" w:rsidTr="009B6EF2">
        <w:tc>
          <w:tcPr>
            <w:tcW w:w="4516" w:type="dxa"/>
          </w:tcPr>
          <w:p w:rsidR="00A85280" w:rsidRPr="00410AEF" w:rsidRDefault="00A85280" w:rsidP="00A85280">
            <w:pPr>
              <w:pStyle w:val="ListParagraph"/>
              <w:numPr>
                <w:ilvl w:val="0"/>
                <w:numId w:val="42"/>
              </w:numPr>
              <w:spacing w:after="0"/>
              <w:ind w:left="317" w:hanging="283"/>
              <w:jc w:val="left"/>
              <w:rPr>
                <w:rFonts w:cs="Times New Roman"/>
                <w:color w:val="000000"/>
              </w:rPr>
            </w:pPr>
            <w:r w:rsidRPr="00BD427B">
              <w:rPr>
                <w:rFonts w:cs="Times New Roman"/>
              </w:rPr>
              <w:lastRenderedPageBreak/>
              <w:t>To</w:t>
            </w:r>
            <w:r>
              <w:rPr>
                <w:rFonts w:cs="Times New Roman"/>
              </w:rPr>
              <w:t xml:space="preserve"> </w:t>
            </w:r>
            <w:r>
              <w:rPr>
                <w:rFonts w:cs="Times New Roman"/>
                <w:color w:val="000000"/>
              </w:rPr>
              <w:t>e</w:t>
            </w:r>
            <w:r w:rsidRPr="00410AEF">
              <w:rPr>
                <w:rFonts w:cs="Times New Roman"/>
                <w:color w:val="000000"/>
              </w:rPr>
              <w:t>xplain the concept of balance of  trade and balance of payments</w:t>
            </w:r>
          </w:p>
          <w:p w:rsidR="00A85280" w:rsidRPr="00410AEF" w:rsidRDefault="00A85280" w:rsidP="00A85280">
            <w:pPr>
              <w:pStyle w:val="ListParagraph"/>
              <w:numPr>
                <w:ilvl w:val="0"/>
                <w:numId w:val="42"/>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d</w:t>
            </w:r>
            <w:r w:rsidRPr="00410AEF">
              <w:rPr>
                <w:rFonts w:cs="Times New Roman"/>
                <w:color w:val="000000"/>
              </w:rPr>
              <w:t xml:space="preserve">iscuss the causes of disequilibrium in BOPs. </w:t>
            </w:r>
          </w:p>
          <w:p w:rsidR="00A85280" w:rsidRPr="00410AEF" w:rsidRDefault="00A85280" w:rsidP="00A85280">
            <w:pPr>
              <w:pStyle w:val="ListParagraph"/>
              <w:numPr>
                <w:ilvl w:val="0"/>
                <w:numId w:val="42"/>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e</w:t>
            </w:r>
            <w:r w:rsidRPr="00410AEF">
              <w:rPr>
                <w:rFonts w:cs="Times New Roman"/>
                <w:color w:val="000000"/>
              </w:rPr>
              <w:t xml:space="preserve">xplain the automatic adjustment mechanism of balance of payment. </w:t>
            </w:r>
          </w:p>
        </w:tc>
        <w:tc>
          <w:tcPr>
            <w:tcW w:w="4810" w:type="dxa"/>
          </w:tcPr>
          <w:p w:rsidR="00A85280" w:rsidRPr="00410AEF" w:rsidRDefault="00A85280" w:rsidP="009B6EF2">
            <w:pPr>
              <w:rPr>
                <w:rFonts w:ascii="Times New Roman" w:hAnsi="Times New Roman" w:cs="Times New Roman"/>
                <w:b/>
                <w:bCs/>
                <w:color w:val="000000"/>
                <w:sz w:val="24"/>
                <w:szCs w:val="24"/>
              </w:rPr>
            </w:pPr>
            <w:r w:rsidRPr="00410AEF">
              <w:rPr>
                <w:rFonts w:ascii="Times New Roman" w:hAnsi="Times New Roman" w:cs="Times New Roman"/>
                <w:b/>
                <w:bCs/>
                <w:color w:val="000000"/>
                <w:sz w:val="24"/>
                <w:szCs w:val="24"/>
              </w:rPr>
              <w:t xml:space="preserve">Unit IV: Balance of Payment and its Adjustment (10) </w:t>
            </w:r>
          </w:p>
          <w:p w:rsidR="00A85280" w:rsidRPr="00410AEF" w:rsidRDefault="00A85280" w:rsidP="00A85280">
            <w:pPr>
              <w:pStyle w:val="ListParagraph"/>
              <w:numPr>
                <w:ilvl w:val="1"/>
                <w:numId w:val="43"/>
              </w:numPr>
              <w:spacing w:after="0"/>
              <w:ind w:left="544" w:hanging="544"/>
              <w:jc w:val="left"/>
              <w:rPr>
                <w:rFonts w:cs="Times New Roman"/>
                <w:color w:val="000000"/>
              </w:rPr>
            </w:pPr>
            <w:r w:rsidRPr="00410AEF">
              <w:rPr>
                <w:rFonts w:cs="Times New Roman"/>
                <w:color w:val="000000"/>
              </w:rPr>
              <w:t>Concept of balance trade and balance of payments.</w:t>
            </w:r>
          </w:p>
          <w:p w:rsidR="00A85280" w:rsidRPr="00410AEF" w:rsidRDefault="00A85280" w:rsidP="00A85280">
            <w:pPr>
              <w:pStyle w:val="ListParagraph"/>
              <w:numPr>
                <w:ilvl w:val="1"/>
                <w:numId w:val="43"/>
              </w:numPr>
              <w:spacing w:after="0"/>
              <w:ind w:left="544" w:hanging="544"/>
              <w:jc w:val="left"/>
              <w:rPr>
                <w:rFonts w:cs="Times New Roman"/>
                <w:color w:val="000000"/>
              </w:rPr>
            </w:pPr>
            <w:r w:rsidRPr="00410AEF">
              <w:rPr>
                <w:rFonts w:cs="Times New Roman"/>
                <w:color w:val="000000"/>
              </w:rPr>
              <w:t xml:space="preserve">Causes of disequilibrium in BOPs. </w:t>
            </w:r>
          </w:p>
          <w:p w:rsidR="00A85280" w:rsidRPr="00410AEF" w:rsidRDefault="00A85280" w:rsidP="00A85280">
            <w:pPr>
              <w:pStyle w:val="ListParagraph"/>
              <w:numPr>
                <w:ilvl w:val="1"/>
                <w:numId w:val="43"/>
              </w:numPr>
              <w:spacing w:after="0"/>
              <w:ind w:left="544" w:hanging="544"/>
              <w:jc w:val="left"/>
              <w:rPr>
                <w:rFonts w:cs="Times New Roman"/>
                <w:b/>
                <w:bCs/>
                <w:color w:val="000000"/>
              </w:rPr>
            </w:pPr>
            <w:r w:rsidRPr="00410AEF">
              <w:rPr>
                <w:rFonts w:cs="Times New Roman"/>
                <w:color w:val="000000"/>
              </w:rPr>
              <w:t>Adjustment Mechanism (automatic adjustment: price and income adjustment and money in the adjustment process)</w:t>
            </w:r>
          </w:p>
        </w:tc>
      </w:tr>
      <w:tr w:rsidR="00A85280" w:rsidRPr="00410AEF" w:rsidTr="009B6EF2">
        <w:tc>
          <w:tcPr>
            <w:tcW w:w="4516" w:type="dxa"/>
          </w:tcPr>
          <w:p w:rsidR="00A85280" w:rsidRPr="00410AEF" w:rsidRDefault="00A85280" w:rsidP="00A85280">
            <w:pPr>
              <w:pStyle w:val="ListParagraph"/>
              <w:numPr>
                <w:ilvl w:val="0"/>
                <w:numId w:val="45"/>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d</w:t>
            </w:r>
            <w:r w:rsidRPr="00410AEF">
              <w:rPr>
                <w:rFonts w:cs="Times New Roman"/>
                <w:color w:val="000000"/>
              </w:rPr>
              <w:t>iscuss the meaning, types and effects of tariffs</w:t>
            </w:r>
            <w:r>
              <w:rPr>
                <w:rFonts w:cs="Times New Roman"/>
                <w:color w:val="000000"/>
              </w:rPr>
              <w:t>.</w:t>
            </w:r>
          </w:p>
          <w:p w:rsidR="00A85280" w:rsidRPr="00410AEF" w:rsidRDefault="00A85280" w:rsidP="00A85280">
            <w:pPr>
              <w:pStyle w:val="ListParagraph"/>
              <w:numPr>
                <w:ilvl w:val="0"/>
                <w:numId w:val="45"/>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e</w:t>
            </w:r>
            <w:r w:rsidRPr="00410AEF">
              <w:rPr>
                <w:rFonts w:cs="Times New Roman"/>
                <w:color w:val="000000"/>
              </w:rPr>
              <w:t xml:space="preserve">xplain the concept, </w:t>
            </w:r>
            <w:r>
              <w:rPr>
                <w:rFonts w:cs="Times New Roman"/>
                <w:color w:val="000000"/>
              </w:rPr>
              <w:t>types and effects of quota.</w:t>
            </w:r>
          </w:p>
          <w:p w:rsidR="00A85280" w:rsidRPr="00410AEF" w:rsidRDefault="00A85280" w:rsidP="00A85280">
            <w:pPr>
              <w:pStyle w:val="ListParagraph"/>
              <w:numPr>
                <w:ilvl w:val="0"/>
                <w:numId w:val="45"/>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d</w:t>
            </w:r>
            <w:r w:rsidRPr="00410AEF">
              <w:rPr>
                <w:rFonts w:cs="Times New Roman"/>
                <w:color w:val="000000"/>
              </w:rPr>
              <w:t>iscuss the concept of dumping and its objective</w:t>
            </w:r>
            <w:r>
              <w:rPr>
                <w:rFonts w:cs="Times New Roman"/>
                <w:color w:val="000000"/>
              </w:rPr>
              <w:t>s</w:t>
            </w:r>
            <w:r w:rsidRPr="00410AEF">
              <w:rPr>
                <w:rFonts w:cs="Times New Roman"/>
                <w:color w:val="000000"/>
              </w:rPr>
              <w:t xml:space="preserve"> and effects. </w:t>
            </w:r>
          </w:p>
        </w:tc>
        <w:tc>
          <w:tcPr>
            <w:tcW w:w="4810" w:type="dxa"/>
          </w:tcPr>
          <w:p w:rsidR="00A85280" w:rsidRPr="00410AEF" w:rsidRDefault="00A85280" w:rsidP="009B6EF2">
            <w:pPr>
              <w:rPr>
                <w:rFonts w:ascii="Times New Roman" w:hAnsi="Times New Roman" w:cs="Times New Roman"/>
                <w:b/>
                <w:bCs/>
                <w:color w:val="000000"/>
                <w:sz w:val="24"/>
                <w:szCs w:val="24"/>
              </w:rPr>
            </w:pPr>
            <w:r w:rsidRPr="00410AEF">
              <w:rPr>
                <w:rFonts w:ascii="Times New Roman" w:hAnsi="Times New Roman" w:cs="Times New Roman"/>
                <w:b/>
                <w:bCs/>
                <w:color w:val="000000"/>
                <w:sz w:val="24"/>
                <w:szCs w:val="24"/>
              </w:rPr>
              <w:t xml:space="preserve">Unit V: Exchange Control (8) </w:t>
            </w:r>
          </w:p>
          <w:p w:rsidR="00A85280" w:rsidRPr="00410AEF" w:rsidRDefault="00A85280" w:rsidP="00A85280">
            <w:pPr>
              <w:pStyle w:val="ListParagraph"/>
              <w:numPr>
                <w:ilvl w:val="1"/>
                <w:numId w:val="44"/>
              </w:numPr>
              <w:spacing w:after="0"/>
              <w:ind w:left="544" w:hanging="544"/>
              <w:jc w:val="left"/>
              <w:rPr>
                <w:rFonts w:cs="Times New Roman"/>
                <w:color w:val="000000"/>
              </w:rPr>
            </w:pPr>
            <w:r w:rsidRPr="00410AEF">
              <w:rPr>
                <w:rFonts w:cs="Times New Roman"/>
                <w:color w:val="000000"/>
              </w:rPr>
              <w:t xml:space="preserve">Tariffs: meaning, types and effects. </w:t>
            </w:r>
          </w:p>
          <w:p w:rsidR="00A85280" w:rsidRPr="00410AEF" w:rsidRDefault="00A85280" w:rsidP="00A85280">
            <w:pPr>
              <w:pStyle w:val="ListParagraph"/>
              <w:numPr>
                <w:ilvl w:val="1"/>
                <w:numId w:val="44"/>
              </w:numPr>
              <w:spacing w:after="0"/>
              <w:ind w:left="544" w:hanging="544"/>
              <w:jc w:val="left"/>
              <w:rPr>
                <w:rFonts w:cs="Times New Roman"/>
                <w:color w:val="000000"/>
              </w:rPr>
            </w:pPr>
            <w:r w:rsidRPr="00410AEF">
              <w:rPr>
                <w:rFonts w:cs="Times New Roman"/>
                <w:color w:val="000000"/>
              </w:rPr>
              <w:t>Quotas: concept, types and effects.</w:t>
            </w:r>
          </w:p>
          <w:p w:rsidR="00A85280" w:rsidRPr="00410AEF" w:rsidRDefault="00A85280" w:rsidP="00A85280">
            <w:pPr>
              <w:pStyle w:val="ListParagraph"/>
              <w:numPr>
                <w:ilvl w:val="1"/>
                <w:numId w:val="44"/>
              </w:numPr>
              <w:spacing w:after="0"/>
              <w:ind w:left="544" w:hanging="544"/>
              <w:jc w:val="left"/>
              <w:rPr>
                <w:rFonts w:cs="Times New Roman"/>
                <w:b/>
                <w:bCs/>
                <w:color w:val="000000"/>
              </w:rPr>
            </w:pPr>
            <w:r w:rsidRPr="00410AEF">
              <w:rPr>
                <w:rFonts w:cs="Times New Roman"/>
                <w:color w:val="000000"/>
              </w:rPr>
              <w:t>Dumping: concept, objectives and effects.</w:t>
            </w:r>
          </w:p>
        </w:tc>
      </w:tr>
      <w:tr w:rsidR="00A85280" w:rsidRPr="00410AEF" w:rsidTr="009B6EF2">
        <w:tc>
          <w:tcPr>
            <w:tcW w:w="4516" w:type="dxa"/>
          </w:tcPr>
          <w:p w:rsidR="00A85280" w:rsidRPr="00410AEF" w:rsidRDefault="00A85280" w:rsidP="00A85280">
            <w:pPr>
              <w:pStyle w:val="ListParagraph"/>
              <w:numPr>
                <w:ilvl w:val="0"/>
                <w:numId w:val="47"/>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a</w:t>
            </w:r>
            <w:r w:rsidRPr="00410AEF">
              <w:rPr>
                <w:rFonts w:cs="Times New Roman"/>
                <w:color w:val="000000"/>
              </w:rPr>
              <w:t xml:space="preserve">nalyze the trade problems of the developing countries. </w:t>
            </w:r>
          </w:p>
          <w:p w:rsidR="00A85280" w:rsidRPr="00410AEF" w:rsidRDefault="00A85280" w:rsidP="00A85280">
            <w:pPr>
              <w:pStyle w:val="ListParagraph"/>
              <w:numPr>
                <w:ilvl w:val="0"/>
                <w:numId w:val="47"/>
              </w:numPr>
              <w:spacing w:after="0"/>
              <w:ind w:left="317" w:hanging="283"/>
              <w:jc w:val="left"/>
              <w:rPr>
                <w:rFonts w:cs="Times New Roman"/>
                <w:color w:val="000000"/>
              </w:rPr>
            </w:pPr>
            <w:r w:rsidRPr="00BD427B">
              <w:rPr>
                <w:rFonts w:cs="Times New Roman"/>
              </w:rPr>
              <w:t>To</w:t>
            </w:r>
            <w:r>
              <w:rPr>
                <w:rFonts w:cs="Times New Roman"/>
              </w:rPr>
              <w:t xml:space="preserve"> </w:t>
            </w:r>
            <w:r>
              <w:rPr>
                <w:rFonts w:cs="Times New Roman"/>
                <w:color w:val="000000"/>
              </w:rPr>
              <w:t>d</w:t>
            </w:r>
            <w:r w:rsidRPr="00410AEF">
              <w:rPr>
                <w:rFonts w:cs="Times New Roman"/>
                <w:color w:val="000000"/>
              </w:rPr>
              <w:t>escribe the nature and functions of international trade forums</w:t>
            </w:r>
            <w:r>
              <w:rPr>
                <w:rFonts w:cs="Times New Roman"/>
                <w:color w:val="000000"/>
              </w:rPr>
              <w:t xml:space="preserve"> UNCTAD, WTO, SAFTA</w:t>
            </w:r>
            <w:r w:rsidRPr="00410AEF">
              <w:rPr>
                <w:rFonts w:cs="Times New Roman"/>
                <w:color w:val="000000"/>
              </w:rPr>
              <w:t xml:space="preserve"> and examine their role in trade promotion of developing countries.</w:t>
            </w:r>
          </w:p>
        </w:tc>
        <w:tc>
          <w:tcPr>
            <w:tcW w:w="4810" w:type="dxa"/>
          </w:tcPr>
          <w:p w:rsidR="00A85280" w:rsidRPr="00410AEF" w:rsidRDefault="00A85280" w:rsidP="009B6EF2">
            <w:pPr>
              <w:rPr>
                <w:rFonts w:ascii="Times New Roman" w:hAnsi="Times New Roman" w:cs="Times New Roman"/>
                <w:b/>
                <w:bCs/>
                <w:color w:val="000000"/>
                <w:sz w:val="24"/>
                <w:szCs w:val="24"/>
              </w:rPr>
            </w:pPr>
            <w:r w:rsidRPr="00410AEF">
              <w:rPr>
                <w:rFonts w:ascii="Times New Roman" w:hAnsi="Times New Roman" w:cs="Times New Roman"/>
                <w:b/>
                <w:bCs/>
                <w:color w:val="000000"/>
                <w:sz w:val="24"/>
                <w:szCs w:val="24"/>
              </w:rPr>
              <w:t xml:space="preserve">Unit VI: International Trade Forums and Developing Countries (5) </w:t>
            </w:r>
          </w:p>
          <w:p w:rsidR="00A85280" w:rsidRPr="00410AEF" w:rsidRDefault="00A85280" w:rsidP="00A85280">
            <w:pPr>
              <w:pStyle w:val="ListParagraph"/>
              <w:numPr>
                <w:ilvl w:val="1"/>
                <w:numId w:val="46"/>
              </w:numPr>
              <w:spacing w:after="0"/>
              <w:ind w:left="544" w:hanging="544"/>
              <w:jc w:val="left"/>
              <w:rPr>
                <w:rFonts w:cs="Times New Roman"/>
                <w:color w:val="000000"/>
              </w:rPr>
            </w:pPr>
            <w:r w:rsidRPr="00410AEF">
              <w:rPr>
                <w:rFonts w:cs="Times New Roman"/>
                <w:color w:val="000000"/>
              </w:rPr>
              <w:t xml:space="preserve">Trade problems of developing countries. </w:t>
            </w:r>
          </w:p>
          <w:p w:rsidR="00A85280" w:rsidRPr="00410AEF" w:rsidRDefault="00A85280" w:rsidP="00A85280">
            <w:pPr>
              <w:pStyle w:val="ListParagraph"/>
              <w:numPr>
                <w:ilvl w:val="1"/>
                <w:numId w:val="46"/>
              </w:numPr>
              <w:spacing w:after="0"/>
              <w:ind w:left="544" w:hanging="544"/>
              <w:jc w:val="left"/>
              <w:rPr>
                <w:rFonts w:cs="Times New Roman"/>
                <w:b/>
                <w:bCs/>
                <w:color w:val="000000"/>
              </w:rPr>
            </w:pPr>
            <w:r w:rsidRPr="00410AEF">
              <w:rPr>
                <w:rFonts w:cs="Times New Roman"/>
                <w:color w:val="000000"/>
              </w:rPr>
              <w:t>Role of UNCTAD, WTO and SAFTA in trade promotion of developing countries.</w:t>
            </w:r>
          </w:p>
          <w:p w:rsidR="00A85280" w:rsidRPr="00410AEF" w:rsidRDefault="00A85280" w:rsidP="009B6EF2">
            <w:pPr>
              <w:pStyle w:val="ListParagraph"/>
              <w:rPr>
                <w:rFonts w:cs="Times New Roman"/>
                <w:b/>
                <w:bCs/>
                <w:color w:val="000000"/>
              </w:rPr>
            </w:pPr>
          </w:p>
        </w:tc>
      </w:tr>
    </w:tbl>
    <w:p w:rsidR="00A85280" w:rsidRPr="00D30B1F" w:rsidRDefault="00A85280" w:rsidP="00A85280">
      <w:pPr>
        <w:pStyle w:val="Default"/>
        <w:spacing w:line="360" w:lineRule="auto"/>
        <w:rPr>
          <w:i/>
          <w:iCs/>
        </w:rPr>
      </w:pPr>
      <w:r w:rsidRPr="00410AEF">
        <w:rPr>
          <w:b/>
          <w:bCs/>
          <w:i/>
          <w:iCs/>
        </w:rPr>
        <w:t xml:space="preserve">Note: </w:t>
      </w:r>
      <w:r w:rsidRPr="00410AEF">
        <w:rPr>
          <w:i/>
          <w:iCs/>
        </w:rPr>
        <w:t>The figures in the parentheses indicate the approximate periods for the respective units.</w:t>
      </w:r>
    </w:p>
    <w:p w:rsidR="00A85280" w:rsidRPr="00410AEF" w:rsidRDefault="00A85280" w:rsidP="00A85280">
      <w:pPr>
        <w:pStyle w:val="Default"/>
        <w:numPr>
          <w:ilvl w:val="0"/>
          <w:numId w:val="34"/>
        </w:numPr>
        <w:spacing w:before="120" w:line="360" w:lineRule="auto"/>
        <w:ind w:left="562" w:hanging="562"/>
        <w:jc w:val="both"/>
      </w:pPr>
      <w:r w:rsidRPr="00410AEF">
        <w:rPr>
          <w:b/>
          <w:bCs/>
        </w:rPr>
        <w:t xml:space="preserve">Instructional Techniques </w:t>
      </w:r>
    </w:p>
    <w:p w:rsidR="00A85280" w:rsidRPr="00410AEF" w:rsidRDefault="00A85280" w:rsidP="00A85280">
      <w:pPr>
        <w:pStyle w:val="Default"/>
        <w:spacing w:line="300" w:lineRule="auto"/>
        <w:jc w:val="both"/>
      </w:pPr>
      <w:r w:rsidRPr="00410AEF">
        <w:t xml:space="preserve">The instructional techniques for this course are divided into two groups. First group consists of general instructional techniques applicable to most of the units. The second group consists of specific instructional techniques applicable to specific units. </w:t>
      </w:r>
    </w:p>
    <w:p w:rsidR="00A85280" w:rsidRPr="00410AEF" w:rsidRDefault="00A85280" w:rsidP="00A85280">
      <w:pPr>
        <w:pStyle w:val="Default"/>
        <w:spacing w:before="120" w:line="360" w:lineRule="auto"/>
        <w:jc w:val="both"/>
      </w:pPr>
      <w:r w:rsidRPr="00410AEF">
        <w:rPr>
          <w:b/>
          <w:bCs/>
        </w:rPr>
        <w:t xml:space="preserve">4.1 General Instructional Techniques </w:t>
      </w:r>
    </w:p>
    <w:p w:rsidR="00A85280" w:rsidRPr="00410AEF" w:rsidRDefault="00A85280" w:rsidP="00A85280">
      <w:pPr>
        <w:pStyle w:val="Default"/>
        <w:numPr>
          <w:ilvl w:val="0"/>
          <w:numId w:val="35"/>
        </w:numPr>
        <w:spacing w:line="300" w:lineRule="auto"/>
        <w:jc w:val="both"/>
      </w:pPr>
      <w:r w:rsidRPr="00410AEF">
        <w:t xml:space="preserve">Lecture and illustration </w:t>
      </w:r>
    </w:p>
    <w:p w:rsidR="00A85280" w:rsidRPr="00410AEF" w:rsidRDefault="00A85280" w:rsidP="00A85280">
      <w:pPr>
        <w:pStyle w:val="Default"/>
        <w:numPr>
          <w:ilvl w:val="0"/>
          <w:numId w:val="35"/>
        </w:numPr>
        <w:spacing w:line="300" w:lineRule="auto"/>
        <w:jc w:val="both"/>
      </w:pPr>
      <w:r w:rsidRPr="00410AEF">
        <w:t xml:space="preserve">Discussion and demonstration </w:t>
      </w:r>
    </w:p>
    <w:p w:rsidR="00A85280" w:rsidRPr="00410AEF" w:rsidRDefault="00A85280" w:rsidP="00A85280">
      <w:pPr>
        <w:pStyle w:val="Default"/>
        <w:numPr>
          <w:ilvl w:val="0"/>
          <w:numId w:val="35"/>
        </w:numPr>
        <w:spacing w:line="300" w:lineRule="auto"/>
        <w:jc w:val="both"/>
      </w:pPr>
      <w:r w:rsidRPr="00410AEF">
        <w:t xml:space="preserve">Question answer </w:t>
      </w:r>
    </w:p>
    <w:p w:rsidR="00A85280" w:rsidRPr="00410AEF" w:rsidRDefault="00A85280" w:rsidP="00A85280">
      <w:pPr>
        <w:pStyle w:val="Default"/>
        <w:numPr>
          <w:ilvl w:val="0"/>
          <w:numId w:val="35"/>
        </w:numPr>
        <w:spacing w:line="300" w:lineRule="auto"/>
        <w:jc w:val="both"/>
      </w:pPr>
      <w:r w:rsidRPr="00410AEF">
        <w:t>Inquiry and problem solving</w:t>
      </w:r>
    </w:p>
    <w:p w:rsidR="00A85280" w:rsidRPr="00410AEF" w:rsidRDefault="00A85280" w:rsidP="00A85280">
      <w:pPr>
        <w:pStyle w:val="Default"/>
        <w:numPr>
          <w:ilvl w:val="0"/>
          <w:numId w:val="35"/>
        </w:numPr>
        <w:spacing w:line="300" w:lineRule="auto"/>
        <w:jc w:val="both"/>
      </w:pPr>
      <w:r w:rsidRPr="00410AEF">
        <w:t>Group work and participation</w:t>
      </w:r>
    </w:p>
    <w:p w:rsidR="00A85280" w:rsidRPr="00410AEF" w:rsidRDefault="00A85280" w:rsidP="00A85280">
      <w:pPr>
        <w:spacing w:before="120" w:after="0" w:line="360" w:lineRule="auto"/>
        <w:jc w:val="both"/>
        <w:rPr>
          <w:rFonts w:ascii="Times New Roman" w:hAnsi="Times New Roman" w:cs="Times New Roman"/>
          <w:b/>
          <w:bCs/>
          <w:sz w:val="24"/>
          <w:szCs w:val="24"/>
        </w:rPr>
      </w:pPr>
      <w:r w:rsidRPr="00410AEF">
        <w:rPr>
          <w:rFonts w:ascii="Times New Roman" w:hAnsi="Times New Roman" w:cs="Times New Roman"/>
          <w:b/>
          <w:bCs/>
          <w:sz w:val="24"/>
          <w:szCs w:val="24"/>
        </w:rPr>
        <w:t>4.2. Specific Instructional Techniques</w:t>
      </w:r>
    </w:p>
    <w:tbl>
      <w:tblPr>
        <w:tblStyle w:val="TableGrid"/>
        <w:tblW w:w="0" w:type="auto"/>
        <w:tblInd w:w="108" w:type="dxa"/>
        <w:tblLook w:val="04A0"/>
      </w:tblPr>
      <w:tblGrid>
        <w:gridCol w:w="709"/>
        <w:gridCol w:w="8759"/>
      </w:tblGrid>
      <w:tr w:rsidR="00A85280" w:rsidRPr="00410AEF" w:rsidTr="009B6EF2">
        <w:tc>
          <w:tcPr>
            <w:tcW w:w="709" w:type="dxa"/>
          </w:tcPr>
          <w:p w:rsidR="00A85280" w:rsidRPr="00410AEF" w:rsidRDefault="00A85280" w:rsidP="009B6EF2">
            <w:pPr>
              <w:pStyle w:val="Default"/>
              <w:spacing w:before="20" w:after="20" w:line="300" w:lineRule="auto"/>
            </w:pPr>
            <w:r w:rsidRPr="00410AEF">
              <w:rPr>
                <w:b/>
                <w:bCs/>
              </w:rPr>
              <w:t xml:space="preserve">Unit </w:t>
            </w:r>
          </w:p>
        </w:tc>
        <w:tc>
          <w:tcPr>
            <w:tcW w:w="8759" w:type="dxa"/>
          </w:tcPr>
          <w:p w:rsidR="00A85280" w:rsidRPr="00410AEF" w:rsidRDefault="00A85280" w:rsidP="009B6EF2">
            <w:pPr>
              <w:pStyle w:val="Default"/>
              <w:spacing w:before="20" w:after="20" w:line="300" w:lineRule="auto"/>
            </w:pPr>
            <w:r w:rsidRPr="00410AEF">
              <w:rPr>
                <w:b/>
                <w:bCs/>
              </w:rPr>
              <w:t xml:space="preserve">Activities and Instructional Techniques </w:t>
            </w:r>
          </w:p>
        </w:tc>
      </w:tr>
      <w:tr w:rsidR="00A85280" w:rsidRPr="00410AEF" w:rsidTr="009B6EF2">
        <w:tc>
          <w:tcPr>
            <w:tcW w:w="709" w:type="dxa"/>
          </w:tcPr>
          <w:p w:rsidR="00A85280" w:rsidRPr="00410AEF" w:rsidRDefault="00A85280" w:rsidP="009B6EF2">
            <w:pPr>
              <w:pStyle w:val="Default"/>
              <w:spacing w:before="20" w:after="20" w:line="300" w:lineRule="auto"/>
            </w:pPr>
            <w:r w:rsidRPr="00410AEF">
              <w:t xml:space="preserve">I </w:t>
            </w:r>
          </w:p>
        </w:tc>
        <w:tc>
          <w:tcPr>
            <w:tcW w:w="8759" w:type="dxa"/>
          </w:tcPr>
          <w:p w:rsidR="00A85280" w:rsidRPr="00410AEF" w:rsidRDefault="00A85280" w:rsidP="009B6EF2">
            <w:pPr>
              <w:pStyle w:val="Default"/>
              <w:spacing w:before="20" w:after="20" w:line="300" w:lineRule="auto"/>
            </w:pPr>
            <w:r w:rsidRPr="00410AEF">
              <w:rPr>
                <w:b/>
                <w:bCs/>
              </w:rPr>
              <w:t xml:space="preserve">A: Activity: </w:t>
            </w:r>
            <w:r w:rsidRPr="00410AEF">
              <w:t xml:space="preserve">Class discussion on International and International Trade. </w:t>
            </w:r>
          </w:p>
          <w:p w:rsidR="00A85280" w:rsidRPr="00410AEF" w:rsidRDefault="00A85280" w:rsidP="009B6EF2">
            <w:pPr>
              <w:pStyle w:val="Default"/>
              <w:spacing w:before="20" w:after="20" w:line="300" w:lineRule="auto"/>
            </w:pPr>
            <w:r w:rsidRPr="00410AEF">
              <w:rPr>
                <w:b/>
                <w:bCs/>
              </w:rPr>
              <w:t xml:space="preserve">B: Instructional Technique: </w:t>
            </w:r>
            <w:r w:rsidRPr="00410AEF">
              <w:t xml:space="preserve">Grouping the student in two groups and </w:t>
            </w:r>
            <w:proofErr w:type="gramStart"/>
            <w:r w:rsidRPr="00410AEF">
              <w:t>guide</w:t>
            </w:r>
            <w:proofErr w:type="gramEnd"/>
            <w:r w:rsidRPr="00410AEF">
              <w:t xml:space="preserve"> them for discussion on differences between internal and international trade. </w:t>
            </w:r>
          </w:p>
          <w:p w:rsidR="00A85280" w:rsidRPr="00410AEF" w:rsidRDefault="00A85280" w:rsidP="00A85280">
            <w:pPr>
              <w:pStyle w:val="Default"/>
              <w:numPr>
                <w:ilvl w:val="0"/>
                <w:numId w:val="36"/>
              </w:numPr>
              <w:spacing w:before="20" w:after="20" w:line="300" w:lineRule="auto"/>
            </w:pPr>
            <w:r w:rsidRPr="00410AEF">
              <w:t xml:space="preserve">Class discussion on theories of international trade focusing on Adam Smith, David Ricardo, and H-O theories. </w:t>
            </w:r>
          </w:p>
          <w:p w:rsidR="00A85280" w:rsidRPr="00410AEF" w:rsidRDefault="00A85280" w:rsidP="00A85280">
            <w:pPr>
              <w:pStyle w:val="Default"/>
              <w:numPr>
                <w:ilvl w:val="0"/>
                <w:numId w:val="36"/>
              </w:numPr>
              <w:spacing w:before="20" w:after="20" w:line="300" w:lineRule="auto"/>
            </w:pPr>
            <w:r w:rsidRPr="00410AEF">
              <w:lastRenderedPageBreak/>
              <w:t>One guest lecture on application of H- O theory in the context of liberalized economy.</w:t>
            </w:r>
          </w:p>
        </w:tc>
      </w:tr>
      <w:tr w:rsidR="00A85280" w:rsidRPr="00410AEF" w:rsidTr="009B6EF2">
        <w:tc>
          <w:tcPr>
            <w:tcW w:w="709" w:type="dxa"/>
          </w:tcPr>
          <w:p w:rsidR="00A85280" w:rsidRPr="00410AEF" w:rsidRDefault="00A85280" w:rsidP="009B6EF2">
            <w:pPr>
              <w:pStyle w:val="Default"/>
              <w:spacing w:before="20" w:after="20" w:line="300" w:lineRule="auto"/>
            </w:pPr>
            <w:r w:rsidRPr="00410AEF">
              <w:lastRenderedPageBreak/>
              <w:t xml:space="preserve">II </w:t>
            </w:r>
          </w:p>
        </w:tc>
        <w:tc>
          <w:tcPr>
            <w:tcW w:w="8759" w:type="dxa"/>
          </w:tcPr>
          <w:p w:rsidR="00A85280" w:rsidRPr="00410AEF" w:rsidRDefault="00A85280" w:rsidP="009B6EF2">
            <w:pPr>
              <w:pStyle w:val="Default"/>
              <w:spacing w:before="20" w:after="20" w:line="300" w:lineRule="auto"/>
            </w:pPr>
            <w:r w:rsidRPr="00410AEF">
              <w:t xml:space="preserve">Class room discussion on law of reciprocal demand and derivation of Offer Curve. </w:t>
            </w:r>
          </w:p>
        </w:tc>
      </w:tr>
      <w:tr w:rsidR="00A85280" w:rsidRPr="00410AEF" w:rsidTr="009B6EF2">
        <w:tc>
          <w:tcPr>
            <w:tcW w:w="709" w:type="dxa"/>
          </w:tcPr>
          <w:p w:rsidR="00A85280" w:rsidRPr="00410AEF" w:rsidRDefault="00A85280" w:rsidP="009B6EF2">
            <w:pPr>
              <w:pStyle w:val="Default"/>
              <w:spacing w:before="20" w:after="20" w:line="300" w:lineRule="auto"/>
            </w:pPr>
            <w:r w:rsidRPr="00410AEF">
              <w:t xml:space="preserve">III </w:t>
            </w:r>
          </w:p>
        </w:tc>
        <w:tc>
          <w:tcPr>
            <w:tcW w:w="8759" w:type="dxa"/>
          </w:tcPr>
          <w:p w:rsidR="00A85280" w:rsidRPr="00410AEF" w:rsidRDefault="00A85280" w:rsidP="009B6EF2">
            <w:pPr>
              <w:pStyle w:val="Default"/>
              <w:spacing w:before="20" w:after="20" w:line="300" w:lineRule="auto"/>
            </w:pPr>
            <w:r w:rsidRPr="00410AEF">
              <w:rPr>
                <w:b/>
                <w:bCs/>
              </w:rPr>
              <w:t xml:space="preserve">Activity: </w:t>
            </w:r>
            <w:r w:rsidRPr="00410AEF">
              <w:t xml:space="preserve">Calculation of Nepal’s terms of trade with major trade partners. </w:t>
            </w:r>
          </w:p>
          <w:p w:rsidR="00A85280" w:rsidRPr="00410AEF" w:rsidRDefault="00A85280" w:rsidP="009B6EF2">
            <w:pPr>
              <w:pStyle w:val="Default"/>
              <w:spacing w:before="20" w:after="20" w:line="300" w:lineRule="auto"/>
            </w:pPr>
            <w:r w:rsidRPr="00410AEF">
              <w:rPr>
                <w:b/>
                <w:bCs/>
              </w:rPr>
              <w:t xml:space="preserve">Instructional Technique: </w:t>
            </w:r>
            <w:r w:rsidRPr="00410AEF">
              <w:t xml:space="preserve">Instruct students to collect relevant data and calculate terms of trade by using appropriate methods. </w:t>
            </w:r>
          </w:p>
        </w:tc>
      </w:tr>
      <w:tr w:rsidR="00A85280" w:rsidRPr="00410AEF" w:rsidTr="009B6EF2">
        <w:tc>
          <w:tcPr>
            <w:tcW w:w="709" w:type="dxa"/>
          </w:tcPr>
          <w:p w:rsidR="00A85280" w:rsidRPr="00410AEF" w:rsidRDefault="00A85280" w:rsidP="009B6EF2">
            <w:pPr>
              <w:pStyle w:val="Default"/>
              <w:spacing w:before="20" w:after="20" w:line="300" w:lineRule="auto"/>
            </w:pPr>
            <w:r w:rsidRPr="00410AEF">
              <w:t xml:space="preserve">IV </w:t>
            </w:r>
          </w:p>
        </w:tc>
        <w:tc>
          <w:tcPr>
            <w:tcW w:w="8759" w:type="dxa"/>
          </w:tcPr>
          <w:p w:rsidR="00A85280" w:rsidRPr="00410AEF" w:rsidRDefault="00A85280" w:rsidP="009B6EF2">
            <w:pPr>
              <w:pStyle w:val="Default"/>
              <w:spacing w:before="20" w:after="20" w:line="300" w:lineRule="auto"/>
            </w:pPr>
            <w:r w:rsidRPr="00410AEF">
              <w:t xml:space="preserve">Class room discussion on causes of disequilibrium and automatic adjustment mechanism on BOPs in the context of Nepal. </w:t>
            </w:r>
          </w:p>
        </w:tc>
      </w:tr>
      <w:tr w:rsidR="00A85280" w:rsidRPr="00410AEF" w:rsidTr="009B6EF2">
        <w:tc>
          <w:tcPr>
            <w:tcW w:w="709" w:type="dxa"/>
          </w:tcPr>
          <w:p w:rsidR="00A85280" w:rsidRPr="00410AEF" w:rsidRDefault="00A85280" w:rsidP="009B6EF2">
            <w:pPr>
              <w:pStyle w:val="Default"/>
              <w:spacing w:before="20" w:after="20" w:line="300" w:lineRule="auto"/>
            </w:pPr>
            <w:r w:rsidRPr="00410AEF">
              <w:t xml:space="preserve">V </w:t>
            </w:r>
          </w:p>
        </w:tc>
        <w:tc>
          <w:tcPr>
            <w:tcW w:w="8759" w:type="dxa"/>
          </w:tcPr>
          <w:p w:rsidR="00A85280" w:rsidRPr="00410AEF" w:rsidRDefault="00A85280" w:rsidP="009B6EF2">
            <w:pPr>
              <w:pStyle w:val="Default"/>
              <w:spacing w:before="20" w:after="20" w:line="300" w:lineRule="auto"/>
            </w:pPr>
            <w:r w:rsidRPr="00410AEF">
              <w:t xml:space="preserve">Class room discussion on means of exchange control. </w:t>
            </w:r>
          </w:p>
        </w:tc>
      </w:tr>
      <w:tr w:rsidR="00A85280" w:rsidRPr="00410AEF" w:rsidTr="009B6EF2">
        <w:tc>
          <w:tcPr>
            <w:tcW w:w="709" w:type="dxa"/>
          </w:tcPr>
          <w:p w:rsidR="00A85280" w:rsidRPr="00410AEF" w:rsidRDefault="00A85280" w:rsidP="009B6EF2">
            <w:pPr>
              <w:pStyle w:val="Default"/>
              <w:spacing w:before="20" w:after="20" w:line="300" w:lineRule="auto"/>
            </w:pPr>
            <w:r w:rsidRPr="00410AEF">
              <w:t>VI</w:t>
            </w:r>
          </w:p>
        </w:tc>
        <w:tc>
          <w:tcPr>
            <w:tcW w:w="8759" w:type="dxa"/>
          </w:tcPr>
          <w:p w:rsidR="00A85280" w:rsidRPr="00410AEF" w:rsidRDefault="00A85280" w:rsidP="009B6EF2">
            <w:pPr>
              <w:pStyle w:val="Default"/>
              <w:spacing w:before="20" w:after="20" w:line="300" w:lineRule="auto"/>
            </w:pPr>
            <w:r w:rsidRPr="00410AEF">
              <w:rPr>
                <w:b/>
                <w:bCs/>
              </w:rPr>
              <w:t xml:space="preserve">Activity: </w:t>
            </w:r>
            <w:r w:rsidRPr="00410AEF">
              <w:t xml:space="preserve">Class room presentation on trade problems of Nepal. </w:t>
            </w:r>
          </w:p>
          <w:p w:rsidR="00A85280" w:rsidRPr="00410AEF" w:rsidRDefault="00A85280" w:rsidP="009B6EF2">
            <w:pPr>
              <w:pStyle w:val="Default"/>
              <w:spacing w:before="20" w:after="20" w:line="300" w:lineRule="auto"/>
              <w:rPr>
                <w:b/>
                <w:bCs/>
              </w:rPr>
            </w:pPr>
            <w:r w:rsidRPr="00410AEF">
              <w:rPr>
                <w:b/>
                <w:bCs/>
              </w:rPr>
              <w:t xml:space="preserve">Instructional Technique: </w:t>
            </w:r>
          </w:p>
          <w:p w:rsidR="00A85280" w:rsidRPr="00410AEF" w:rsidRDefault="00A85280" w:rsidP="00A85280">
            <w:pPr>
              <w:pStyle w:val="Default"/>
              <w:numPr>
                <w:ilvl w:val="0"/>
                <w:numId w:val="37"/>
              </w:numPr>
              <w:spacing w:before="20" w:after="20" w:line="300" w:lineRule="auto"/>
            </w:pPr>
            <w:r w:rsidRPr="00410AEF">
              <w:t>Prepare a report on trade problems of Nepal.</w:t>
            </w:r>
          </w:p>
          <w:p w:rsidR="00A85280" w:rsidRPr="00410AEF" w:rsidRDefault="00A85280" w:rsidP="00A85280">
            <w:pPr>
              <w:pStyle w:val="Default"/>
              <w:numPr>
                <w:ilvl w:val="0"/>
                <w:numId w:val="37"/>
              </w:numPr>
              <w:spacing w:before="20" w:after="20" w:line="300" w:lineRule="auto"/>
            </w:pPr>
            <w:r w:rsidRPr="00410AEF">
              <w:t>Search Google for International trade forum like UNCTAD, WTO and SAFTA and present in classroom.</w:t>
            </w:r>
          </w:p>
        </w:tc>
      </w:tr>
    </w:tbl>
    <w:p w:rsidR="00A85280" w:rsidRPr="00BD427B" w:rsidRDefault="00A85280" w:rsidP="00A85280">
      <w:pPr>
        <w:pStyle w:val="Default"/>
        <w:spacing w:line="300" w:lineRule="auto"/>
        <w:rPr>
          <w:i/>
          <w:iCs/>
        </w:rPr>
      </w:pPr>
      <w:r w:rsidRPr="00BD427B">
        <w:rPr>
          <w:b/>
          <w:bCs/>
          <w:i/>
          <w:iCs/>
        </w:rPr>
        <w:t xml:space="preserve">Note: </w:t>
      </w:r>
      <w:r w:rsidRPr="00BD427B">
        <w:rPr>
          <w:i/>
          <w:iCs/>
        </w:rPr>
        <w:t xml:space="preserve">Specific Instructional Techniques may or may not require for each of the unit mentioned in course outline. </w:t>
      </w:r>
    </w:p>
    <w:p w:rsidR="00A85280" w:rsidRPr="00410AEF" w:rsidRDefault="00A85280" w:rsidP="00A85280">
      <w:pPr>
        <w:pStyle w:val="Default"/>
        <w:spacing w:before="120" w:line="360" w:lineRule="auto"/>
      </w:pPr>
      <w:r w:rsidRPr="00410AEF">
        <w:rPr>
          <w:b/>
          <w:bCs/>
        </w:rPr>
        <w:t xml:space="preserve">5. Evaluation Scheme </w:t>
      </w:r>
    </w:p>
    <w:p w:rsidR="00A85280" w:rsidRPr="0020324A" w:rsidRDefault="00A85280" w:rsidP="00A85280">
      <w:pPr>
        <w:pStyle w:val="Default"/>
        <w:spacing w:before="120" w:line="360" w:lineRule="auto"/>
        <w:rPr>
          <w:b/>
          <w:bCs/>
        </w:rPr>
      </w:pPr>
      <w:r w:rsidRPr="0020324A">
        <w:rPr>
          <w:b/>
          <w:bCs/>
        </w:rPr>
        <w:t xml:space="preserve">5.1 Internal Evaluation 40% </w:t>
      </w:r>
    </w:p>
    <w:p w:rsidR="00A85280" w:rsidRPr="00047C91" w:rsidRDefault="00A85280" w:rsidP="00A85280">
      <w:pPr>
        <w:spacing w:after="0" w:line="360" w:lineRule="auto"/>
        <w:rPr>
          <w:rFonts w:ascii="Times New Roman" w:hAnsi="Times New Roman" w:cs="Times New Roman"/>
          <w:sz w:val="24"/>
          <w:szCs w:val="24"/>
        </w:rPr>
      </w:pPr>
      <w:r w:rsidRPr="00047C91">
        <w:rPr>
          <w:rFonts w:ascii="Times New Roman" w:hAnsi="Times New Roman" w:cs="Times New Roman"/>
          <w:sz w:val="24"/>
          <w:szCs w:val="24"/>
        </w:rPr>
        <w:t>Internal evaluation will be conducted by course teacher based on following activities: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4937"/>
        <w:gridCol w:w="1890"/>
      </w:tblGrid>
      <w:tr w:rsidR="00A85280" w:rsidRPr="00047C91" w:rsidTr="009B6EF2">
        <w:tc>
          <w:tcPr>
            <w:tcW w:w="643" w:type="dxa"/>
          </w:tcPr>
          <w:p w:rsidR="00A85280" w:rsidRPr="00047C91" w:rsidRDefault="00A85280" w:rsidP="009B6EF2">
            <w:pPr>
              <w:pStyle w:val="Default"/>
            </w:pPr>
          </w:p>
          <w:p w:rsidR="00A85280" w:rsidRPr="00047C91" w:rsidRDefault="00A85280" w:rsidP="009B6EF2">
            <w:pPr>
              <w:pStyle w:val="Default"/>
            </w:pPr>
            <w:r w:rsidRPr="00047C91">
              <w:t>S.N.</w:t>
            </w:r>
          </w:p>
        </w:tc>
        <w:tc>
          <w:tcPr>
            <w:tcW w:w="4937" w:type="dxa"/>
          </w:tcPr>
          <w:p w:rsidR="00A85280" w:rsidRPr="00047C91" w:rsidRDefault="00A85280" w:rsidP="009B6EF2">
            <w:pPr>
              <w:pStyle w:val="Default"/>
              <w:jc w:val="center"/>
            </w:pPr>
            <w:r w:rsidRPr="00047C91">
              <w:t>Nature of Questions</w:t>
            </w:r>
          </w:p>
        </w:tc>
        <w:tc>
          <w:tcPr>
            <w:tcW w:w="1890" w:type="dxa"/>
          </w:tcPr>
          <w:p w:rsidR="00A85280" w:rsidRPr="00047C91" w:rsidRDefault="00A85280" w:rsidP="009B6EF2">
            <w:pPr>
              <w:pStyle w:val="Default"/>
              <w:jc w:val="center"/>
            </w:pPr>
            <w:r w:rsidRPr="00047C91">
              <w:t>Points</w:t>
            </w:r>
          </w:p>
        </w:tc>
      </w:tr>
      <w:tr w:rsidR="00A85280" w:rsidRPr="00047C91" w:rsidTr="009B6EF2">
        <w:tc>
          <w:tcPr>
            <w:tcW w:w="643" w:type="dxa"/>
          </w:tcPr>
          <w:p w:rsidR="00A85280" w:rsidRPr="00047C91" w:rsidRDefault="00A85280" w:rsidP="009B6EF2">
            <w:pPr>
              <w:pStyle w:val="Default"/>
            </w:pPr>
            <w:r w:rsidRPr="00047C91">
              <w:t xml:space="preserve">1. </w:t>
            </w:r>
          </w:p>
        </w:tc>
        <w:tc>
          <w:tcPr>
            <w:tcW w:w="4937" w:type="dxa"/>
          </w:tcPr>
          <w:p w:rsidR="00A85280" w:rsidRPr="00047C91" w:rsidRDefault="00A85280" w:rsidP="009B6EF2">
            <w:pPr>
              <w:pStyle w:val="Default"/>
            </w:pPr>
            <w:r w:rsidRPr="00047C91">
              <w:t xml:space="preserve">Attendance </w:t>
            </w:r>
          </w:p>
        </w:tc>
        <w:tc>
          <w:tcPr>
            <w:tcW w:w="1890" w:type="dxa"/>
          </w:tcPr>
          <w:p w:rsidR="00A85280" w:rsidRPr="00047C91" w:rsidRDefault="00A85280" w:rsidP="009B6EF2">
            <w:pPr>
              <w:pStyle w:val="Default"/>
              <w:jc w:val="center"/>
            </w:pPr>
            <w:r w:rsidRPr="00047C91">
              <w:t>5</w:t>
            </w:r>
          </w:p>
        </w:tc>
      </w:tr>
      <w:tr w:rsidR="00A85280" w:rsidRPr="00047C91" w:rsidTr="009B6EF2">
        <w:tc>
          <w:tcPr>
            <w:tcW w:w="643" w:type="dxa"/>
          </w:tcPr>
          <w:p w:rsidR="00A85280" w:rsidRPr="00047C91" w:rsidRDefault="00A85280" w:rsidP="009B6EF2">
            <w:pPr>
              <w:pStyle w:val="Default"/>
            </w:pPr>
            <w:r w:rsidRPr="00047C91">
              <w:t xml:space="preserve">2. </w:t>
            </w:r>
          </w:p>
        </w:tc>
        <w:tc>
          <w:tcPr>
            <w:tcW w:w="4937" w:type="dxa"/>
          </w:tcPr>
          <w:p w:rsidR="00A85280" w:rsidRPr="00047C91" w:rsidRDefault="00A85280" w:rsidP="009B6EF2">
            <w:pPr>
              <w:pStyle w:val="Default"/>
            </w:pPr>
            <w:r w:rsidRPr="00047C91">
              <w:t xml:space="preserve">Participation in learning activities </w:t>
            </w:r>
          </w:p>
        </w:tc>
        <w:tc>
          <w:tcPr>
            <w:tcW w:w="1890" w:type="dxa"/>
          </w:tcPr>
          <w:p w:rsidR="00A85280" w:rsidRPr="00047C91" w:rsidRDefault="00A85280" w:rsidP="009B6EF2">
            <w:pPr>
              <w:pStyle w:val="Default"/>
              <w:jc w:val="center"/>
            </w:pPr>
            <w:r w:rsidRPr="00047C91">
              <w:t>5</w:t>
            </w:r>
          </w:p>
        </w:tc>
      </w:tr>
      <w:tr w:rsidR="00A85280" w:rsidRPr="00047C91" w:rsidTr="009B6EF2">
        <w:tc>
          <w:tcPr>
            <w:tcW w:w="643" w:type="dxa"/>
          </w:tcPr>
          <w:p w:rsidR="00A85280" w:rsidRPr="00047C91" w:rsidRDefault="00A85280" w:rsidP="009B6EF2">
            <w:pPr>
              <w:pStyle w:val="Default"/>
            </w:pPr>
            <w:r w:rsidRPr="00047C91">
              <w:t xml:space="preserve">3. </w:t>
            </w:r>
          </w:p>
        </w:tc>
        <w:tc>
          <w:tcPr>
            <w:tcW w:w="4937" w:type="dxa"/>
          </w:tcPr>
          <w:p w:rsidR="00A85280" w:rsidRPr="00047C91" w:rsidRDefault="00A85280" w:rsidP="009B6EF2">
            <w:pPr>
              <w:pStyle w:val="Default"/>
            </w:pPr>
            <w:r w:rsidRPr="00047C91">
              <w:t xml:space="preserve">First assessment </w:t>
            </w:r>
          </w:p>
        </w:tc>
        <w:tc>
          <w:tcPr>
            <w:tcW w:w="1890" w:type="dxa"/>
          </w:tcPr>
          <w:p w:rsidR="00A85280" w:rsidRPr="00047C91" w:rsidRDefault="00A85280" w:rsidP="009B6EF2">
            <w:pPr>
              <w:pStyle w:val="Default"/>
              <w:jc w:val="center"/>
            </w:pPr>
            <w:r w:rsidRPr="00047C91">
              <w:t>10</w:t>
            </w:r>
          </w:p>
        </w:tc>
      </w:tr>
      <w:tr w:rsidR="00A85280" w:rsidRPr="00047C91" w:rsidTr="009B6EF2">
        <w:tc>
          <w:tcPr>
            <w:tcW w:w="643" w:type="dxa"/>
          </w:tcPr>
          <w:p w:rsidR="00A85280" w:rsidRPr="00047C91" w:rsidRDefault="00A85280" w:rsidP="009B6EF2">
            <w:pPr>
              <w:pStyle w:val="Default"/>
            </w:pPr>
            <w:r w:rsidRPr="00047C91">
              <w:t xml:space="preserve">4. </w:t>
            </w:r>
          </w:p>
        </w:tc>
        <w:tc>
          <w:tcPr>
            <w:tcW w:w="4937" w:type="dxa"/>
          </w:tcPr>
          <w:p w:rsidR="00A85280" w:rsidRPr="00047C91" w:rsidRDefault="00A85280" w:rsidP="009B6EF2">
            <w:pPr>
              <w:pStyle w:val="Default"/>
            </w:pPr>
            <w:r w:rsidRPr="00047C91">
              <w:t>Second assessment (Paper submission)</w:t>
            </w:r>
          </w:p>
        </w:tc>
        <w:tc>
          <w:tcPr>
            <w:tcW w:w="1890" w:type="dxa"/>
          </w:tcPr>
          <w:p w:rsidR="00A85280" w:rsidRPr="00047C91" w:rsidRDefault="00A85280" w:rsidP="009B6EF2">
            <w:pPr>
              <w:pStyle w:val="Default"/>
              <w:jc w:val="center"/>
            </w:pPr>
            <w:r w:rsidRPr="00047C91">
              <w:t>10</w:t>
            </w:r>
          </w:p>
        </w:tc>
      </w:tr>
      <w:tr w:rsidR="00A85280" w:rsidRPr="00047C91" w:rsidTr="009B6EF2">
        <w:tc>
          <w:tcPr>
            <w:tcW w:w="643" w:type="dxa"/>
          </w:tcPr>
          <w:p w:rsidR="00A85280" w:rsidRPr="00047C91" w:rsidRDefault="00A85280" w:rsidP="009B6EF2">
            <w:pPr>
              <w:pStyle w:val="Default"/>
            </w:pPr>
            <w:r w:rsidRPr="00047C91">
              <w:t xml:space="preserve">5. </w:t>
            </w:r>
          </w:p>
        </w:tc>
        <w:tc>
          <w:tcPr>
            <w:tcW w:w="4937" w:type="dxa"/>
          </w:tcPr>
          <w:p w:rsidR="00A85280" w:rsidRPr="00047C91" w:rsidRDefault="00A85280" w:rsidP="009B6EF2">
            <w:pPr>
              <w:pStyle w:val="Default"/>
            </w:pPr>
            <w:r w:rsidRPr="00047C91">
              <w:t xml:space="preserve">Final assessment </w:t>
            </w:r>
          </w:p>
        </w:tc>
        <w:tc>
          <w:tcPr>
            <w:tcW w:w="1890" w:type="dxa"/>
          </w:tcPr>
          <w:p w:rsidR="00A85280" w:rsidRPr="00047C91" w:rsidRDefault="00A85280" w:rsidP="009B6EF2">
            <w:pPr>
              <w:pStyle w:val="Default"/>
              <w:jc w:val="center"/>
            </w:pPr>
            <w:r w:rsidRPr="00047C91">
              <w:t>10</w:t>
            </w:r>
          </w:p>
        </w:tc>
      </w:tr>
    </w:tbl>
    <w:p w:rsidR="00A85280" w:rsidRPr="00047C91" w:rsidRDefault="00A85280" w:rsidP="00A85280">
      <w:pPr>
        <w:pStyle w:val="Default"/>
        <w:spacing w:before="120" w:line="360" w:lineRule="auto"/>
        <w:rPr>
          <w:b/>
          <w:bCs/>
        </w:rPr>
      </w:pPr>
      <w:r w:rsidRPr="00047C91">
        <w:rPr>
          <w:b/>
          <w:bCs/>
        </w:rPr>
        <w:t xml:space="preserve">5.2 External Evaluation (Final Examination) 60 % </w:t>
      </w:r>
    </w:p>
    <w:p w:rsidR="00A85280" w:rsidRPr="00047C91" w:rsidRDefault="00A85280" w:rsidP="00A85280">
      <w:pPr>
        <w:rPr>
          <w:rFonts w:ascii="Times New Roman" w:hAnsi="Times New Roman" w:cs="Times New Roman"/>
          <w:sz w:val="24"/>
          <w:szCs w:val="24"/>
        </w:rPr>
      </w:pPr>
      <w:r w:rsidRPr="00047C91">
        <w:rPr>
          <w:rFonts w:ascii="Times New Roman" w:hAnsi="Times New Roman" w:cs="Times New Roman"/>
          <w:sz w:val="24"/>
          <w:szCs w:val="24"/>
        </w:rPr>
        <w:t>Examination Division, office of the Dean, Faculty of Education will conduct final examination at the end of semester.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040"/>
        <w:gridCol w:w="2340"/>
        <w:gridCol w:w="1170"/>
      </w:tblGrid>
      <w:tr w:rsidR="00A85280" w:rsidRPr="00047C91" w:rsidTr="009B6EF2">
        <w:tc>
          <w:tcPr>
            <w:tcW w:w="630" w:type="dxa"/>
          </w:tcPr>
          <w:p w:rsidR="00A85280" w:rsidRPr="00047C91" w:rsidRDefault="00A85280" w:rsidP="009B6EF2">
            <w:pPr>
              <w:pStyle w:val="Default"/>
            </w:pPr>
            <w:r w:rsidRPr="00047C91">
              <w:t xml:space="preserve">S.N. </w:t>
            </w:r>
          </w:p>
        </w:tc>
        <w:tc>
          <w:tcPr>
            <w:tcW w:w="5040" w:type="dxa"/>
          </w:tcPr>
          <w:p w:rsidR="00A85280" w:rsidRPr="00047C91" w:rsidRDefault="00A85280" w:rsidP="009B6EF2">
            <w:pPr>
              <w:pStyle w:val="Default"/>
              <w:jc w:val="center"/>
            </w:pPr>
            <w:r w:rsidRPr="00047C91">
              <w:t>Nature of Questions</w:t>
            </w:r>
          </w:p>
        </w:tc>
        <w:tc>
          <w:tcPr>
            <w:tcW w:w="2340" w:type="dxa"/>
          </w:tcPr>
          <w:p w:rsidR="00A85280" w:rsidRPr="00047C91" w:rsidRDefault="00A85280" w:rsidP="009B6EF2">
            <w:pPr>
              <w:pStyle w:val="Default"/>
              <w:jc w:val="center"/>
            </w:pPr>
            <w:r w:rsidRPr="00047C91">
              <w:t>Number of Questions</w:t>
            </w:r>
          </w:p>
        </w:tc>
        <w:tc>
          <w:tcPr>
            <w:tcW w:w="1170" w:type="dxa"/>
          </w:tcPr>
          <w:p w:rsidR="00A85280" w:rsidRPr="00047C91" w:rsidRDefault="00A85280" w:rsidP="009B6EF2">
            <w:pPr>
              <w:pStyle w:val="Default"/>
              <w:jc w:val="center"/>
            </w:pPr>
            <w:r w:rsidRPr="00047C91">
              <w:t>Points</w:t>
            </w:r>
          </w:p>
        </w:tc>
      </w:tr>
      <w:tr w:rsidR="00A85280" w:rsidRPr="00047C91" w:rsidTr="009B6EF2">
        <w:tc>
          <w:tcPr>
            <w:tcW w:w="630" w:type="dxa"/>
          </w:tcPr>
          <w:p w:rsidR="00A85280" w:rsidRPr="00047C91" w:rsidRDefault="00A85280" w:rsidP="009B6EF2">
            <w:pPr>
              <w:pStyle w:val="Default"/>
            </w:pPr>
            <w:r w:rsidRPr="00047C91">
              <w:t xml:space="preserve">1. </w:t>
            </w:r>
          </w:p>
        </w:tc>
        <w:tc>
          <w:tcPr>
            <w:tcW w:w="5040" w:type="dxa"/>
          </w:tcPr>
          <w:p w:rsidR="00A85280" w:rsidRPr="00047C91" w:rsidRDefault="00A85280" w:rsidP="009B6EF2">
            <w:pPr>
              <w:pStyle w:val="Default"/>
            </w:pPr>
            <w:r w:rsidRPr="00047C91">
              <w:t xml:space="preserve">Objective type question (Multiple choice) </w:t>
            </w:r>
          </w:p>
        </w:tc>
        <w:tc>
          <w:tcPr>
            <w:tcW w:w="2340" w:type="dxa"/>
          </w:tcPr>
          <w:p w:rsidR="00A85280" w:rsidRPr="00047C91" w:rsidRDefault="00A85280" w:rsidP="009B6EF2">
            <w:pPr>
              <w:pStyle w:val="Default"/>
              <w:jc w:val="center"/>
            </w:pPr>
            <w:r w:rsidRPr="00047C91">
              <w:t>10× 1</w:t>
            </w:r>
          </w:p>
        </w:tc>
        <w:tc>
          <w:tcPr>
            <w:tcW w:w="1170" w:type="dxa"/>
          </w:tcPr>
          <w:p w:rsidR="00A85280" w:rsidRPr="00047C91" w:rsidRDefault="00A85280" w:rsidP="009B6EF2">
            <w:pPr>
              <w:pStyle w:val="Default"/>
              <w:jc w:val="center"/>
            </w:pPr>
            <w:r w:rsidRPr="00047C91">
              <w:t>10</w:t>
            </w:r>
          </w:p>
        </w:tc>
      </w:tr>
      <w:tr w:rsidR="00A85280" w:rsidRPr="00047C91" w:rsidTr="009B6EF2">
        <w:tc>
          <w:tcPr>
            <w:tcW w:w="630" w:type="dxa"/>
          </w:tcPr>
          <w:p w:rsidR="00A85280" w:rsidRPr="00047C91" w:rsidRDefault="00A85280" w:rsidP="009B6EF2">
            <w:pPr>
              <w:pStyle w:val="Default"/>
            </w:pPr>
            <w:r w:rsidRPr="00047C91">
              <w:t xml:space="preserve">2. </w:t>
            </w:r>
          </w:p>
        </w:tc>
        <w:tc>
          <w:tcPr>
            <w:tcW w:w="5040" w:type="dxa"/>
          </w:tcPr>
          <w:p w:rsidR="00A85280" w:rsidRPr="00047C91" w:rsidRDefault="00A85280" w:rsidP="009B6EF2">
            <w:pPr>
              <w:pStyle w:val="Default"/>
            </w:pPr>
            <w:r w:rsidRPr="00047C91">
              <w:t>Short answer questions (6 questions with TWO alternatives within</w:t>
            </w:r>
            <w:r>
              <w:t xml:space="preserve"> any two</w:t>
            </w:r>
            <w:r w:rsidRPr="00047C91">
              <w:t xml:space="preserve"> question</w:t>
            </w:r>
            <w:r>
              <w:t>s</w:t>
            </w:r>
            <w:r w:rsidRPr="00047C91">
              <w:t xml:space="preserve"> × 5 points) </w:t>
            </w:r>
          </w:p>
        </w:tc>
        <w:tc>
          <w:tcPr>
            <w:tcW w:w="2340" w:type="dxa"/>
          </w:tcPr>
          <w:p w:rsidR="00A85280" w:rsidRPr="00047C91" w:rsidRDefault="00A85280" w:rsidP="009B6EF2">
            <w:pPr>
              <w:pStyle w:val="Default"/>
              <w:jc w:val="center"/>
            </w:pPr>
            <w:r w:rsidRPr="00047C91">
              <w:t>6× 5</w:t>
            </w:r>
          </w:p>
        </w:tc>
        <w:tc>
          <w:tcPr>
            <w:tcW w:w="1170" w:type="dxa"/>
          </w:tcPr>
          <w:p w:rsidR="00A85280" w:rsidRPr="00047C91" w:rsidRDefault="00A85280" w:rsidP="009B6EF2">
            <w:pPr>
              <w:pStyle w:val="Default"/>
              <w:jc w:val="center"/>
            </w:pPr>
            <w:r w:rsidRPr="00047C91">
              <w:t>30</w:t>
            </w:r>
          </w:p>
        </w:tc>
      </w:tr>
      <w:tr w:rsidR="00A85280" w:rsidRPr="00047C91" w:rsidTr="009B6EF2">
        <w:tc>
          <w:tcPr>
            <w:tcW w:w="630" w:type="dxa"/>
          </w:tcPr>
          <w:p w:rsidR="00A85280" w:rsidRPr="00047C91" w:rsidRDefault="00A85280" w:rsidP="009B6EF2">
            <w:pPr>
              <w:pStyle w:val="Default"/>
            </w:pPr>
            <w:r w:rsidRPr="00047C91">
              <w:t xml:space="preserve">2. </w:t>
            </w:r>
          </w:p>
        </w:tc>
        <w:tc>
          <w:tcPr>
            <w:tcW w:w="5040" w:type="dxa"/>
          </w:tcPr>
          <w:p w:rsidR="00A85280" w:rsidRPr="00047C91" w:rsidRDefault="00A85280" w:rsidP="009B6EF2">
            <w:pPr>
              <w:pStyle w:val="Default"/>
            </w:pPr>
            <w:r w:rsidRPr="00047C91">
              <w:t xml:space="preserve">Long answer questions (2 questions with ONE alternative within </w:t>
            </w:r>
            <w:r>
              <w:t>any one</w:t>
            </w:r>
            <w:r w:rsidRPr="00047C91">
              <w:t xml:space="preserve"> question × 10 points) </w:t>
            </w:r>
          </w:p>
        </w:tc>
        <w:tc>
          <w:tcPr>
            <w:tcW w:w="2340" w:type="dxa"/>
          </w:tcPr>
          <w:p w:rsidR="00A85280" w:rsidRPr="00047C91" w:rsidRDefault="00A85280" w:rsidP="009B6EF2">
            <w:pPr>
              <w:pStyle w:val="Default"/>
              <w:jc w:val="center"/>
            </w:pPr>
            <w:r w:rsidRPr="00047C91">
              <w:t>2× 10</w:t>
            </w:r>
          </w:p>
        </w:tc>
        <w:tc>
          <w:tcPr>
            <w:tcW w:w="1170" w:type="dxa"/>
          </w:tcPr>
          <w:p w:rsidR="00A85280" w:rsidRPr="00047C91" w:rsidRDefault="00A85280" w:rsidP="009B6EF2">
            <w:pPr>
              <w:pStyle w:val="Default"/>
              <w:jc w:val="center"/>
            </w:pPr>
            <w:r w:rsidRPr="00047C91">
              <w:t>20</w:t>
            </w:r>
          </w:p>
        </w:tc>
      </w:tr>
    </w:tbl>
    <w:p w:rsidR="00A85280" w:rsidRDefault="00A85280" w:rsidP="00A85280">
      <w:pPr>
        <w:pStyle w:val="Default"/>
        <w:spacing w:before="240" w:line="360" w:lineRule="auto"/>
        <w:ind w:left="288" w:hanging="288"/>
        <w:jc w:val="both"/>
        <w:rPr>
          <w:b/>
          <w:bCs/>
        </w:rPr>
      </w:pPr>
      <w:r>
        <w:rPr>
          <w:b/>
          <w:bCs/>
        </w:rPr>
        <w:lastRenderedPageBreak/>
        <w:t xml:space="preserve">6. </w:t>
      </w:r>
      <w:r w:rsidRPr="00410AEF">
        <w:rPr>
          <w:b/>
          <w:bCs/>
        </w:rPr>
        <w:t xml:space="preserve">Recommended </w:t>
      </w:r>
      <w:r>
        <w:rPr>
          <w:b/>
          <w:bCs/>
        </w:rPr>
        <w:t xml:space="preserve">and Reference </w:t>
      </w:r>
      <w:r w:rsidRPr="00410AEF">
        <w:rPr>
          <w:b/>
          <w:bCs/>
        </w:rPr>
        <w:t>Materials</w:t>
      </w:r>
    </w:p>
    <w:p w:rsidR="00A85280" w:rsidRPr="0098002D" w:rsidRDefault="00A85280" w:rsidP="00A85280">
      <w:pPr>
        <w:pStyle w:val="Default"/>
        <w:spacing w:before="240" w:line="360" w:lineRule="auto"/>
        <w:ind w:left="288" w:hanging="288"/>
        <w:jc w:val="both"/>
        <w:rPr>
          <w:b/>
          <w:bCs/>
        </w:rPr>
      </w:pPr>
      <w:r w:rsidRPr="0098002D">
        <w:rPr>
          <w:b/>
          <w:bCs/>
        </w:rPr>
        <w:t>6.1 Recommended Materials</w:t>
      </w:r>
    </w:p>
    <w:p w:rsidR="00A85280" w:rsidRPr="00D30B1F" w:rsidRDefault="00A85280" w:rsidP="00A85280">
      <w:pPr>
        <w:pStyle w:val="Default"/>
        <w:spacing w:line="300" w:lineRule="auto"/>
        <w:ind w:left="720" w:hanging="720"/>
        <w:jc w:val="both"/>
      </w:pPr>
      <w:proofErr w:type="spellStart"/>
      <w:r w:rsidRPr="00410AEF">
        <w:t>Kindleberger</w:t>
      </w:r>
      <w:proofErr w:type="spellEnd"/>
      <w:r w:rsidRPr="00410AEF">
        <w:t xml:space="preserve">, C. P. (2004). </w:t>
      </w:r>
      <w:proofErr w:type="gramStart"/>
      <w:r w:rsidRPr="00D30B1F">
        <w:rPr>
          <w:i/>
          <w:iCs/>
        </w:rPr>
        <w:t>International economics</w:t>
      </w:r>
      <w:r w:rsidRPr="00D30B1F">
        <w:t>.</w:t>
      </w:r>
      <w:proofErr w:type="gramEnd"/>
      <w:r w:rsidRPr="00D30B1F">
        <w:t xml:space="preserve"> </w:t>
      </w:r>
      <w:r>
        <w:t xml:space="preserve">New </w:t>
      </w:r>
      <w:r w:rsidRPr="00D30B1F">
        <w:t>Delhi</w:t>
      </w:r>
      <w:r>
        <w:t>:</w:t>
      </w:r>
      <w:r w:rsidRPr="00D30B1F">
        <w:t xml:space="preserve"> All India </w:t>
      </w:r>
      <w:r>
        <w:t>t</w:t>
      </w:r>
      <w:r w:rsidRPr="00D30B1F">
        <w:t xml:space="preserve">raveler </w:t>
      </w:r>
      <w:r>
        <w:t>b</w:t>
      </w:r>
      <w:r w:rsidRPr="00D30B1F">
        <w:t xml:space="preserve">ook </w:t>
      </w:r>
      <w:proofErr w:type="gramStart"/>
      <w:r>
        <w:t>s</w:t>
      </w:r>
      <w:r w:rsidRPr="00D30B1F">
        <w:t>eller</w:t>
      </w:r>
      <w:proofErr w:type="gramEnd"/>
      <w:r w:rsidRPr="00D30B1F">
        <w:t xml:space="preserve">. </w:t>
      </w:r>
      <w:proofErr w:type="gramStart"/>
      <w:r w:rsidRPr="003E780B">
        <w:rPr>
          <w:b/>
          <w:bCs/>
        </w:rPr>
        <w:t>(For Unit V)</w:t>
      </w:r>
      <w:r>
        <w:t>.</w:t>
      </w:r>
      <w:proofErr w:type="gramEnd"/>
    </w:p>
    <w:p w:rsidR="00A85280" w:rsidRPr="00D30B1F" w:rsidRDefault="00A85280" w:rsidP="00A85280">
      <w:pPr>
        <w:pStyle w:val="Default"/>
        <w:spacing w:line="300" w:lineRule="auto"/>
        <w:ind w:left="720" w:hanging="720"/>
        <w:jc w:val="both"/>
      </w:pPr>
      <w:proofErr w:type="spellStart"/>
      <w:r w:rsidRPr="00D30B1F">
        <w:t>Mannur</w:t>
      </w:r>
      <w:proofErr w:type="spellEnd"/>
      <w:r w:rsidRPr="00D30B1F">
        <w:t xml:space="preserve">, H.G. (2007). </w:t>
      </w:r>
      <w:r w:rsidRPr="00D30B1F">
        <w:rPr>
          <w:i/>
          <w:iCs/>
        </w:rPr>
        <w:t>International economics: Theory and issues</w:t>
      </w:r>
      <w:r>
        <w:t>. New Delhi:</w:t>
      </w:r>
      <w:r w:rsidRPr="00D30B1F">
        <w:t xml:space="preserve"> </w:t>
      </w:r>
      <w:proofErr w:type="spellStart"/>
      <w:r w:rsidRPr="00D30B1F">
        <w:t>Vikash</w:t>
      </w:r>
      <w:proofErr w:type="spellEnd"/>
      <w:r w:rsidRPr="00D30B1F">
        <w:t xml:space="preserve"> publishing house. </w:t>
      </w:r>
      <w:proofErr w:type="gramStart"/>
      <w:r w:rsidRPr="003E780B">
        <w:rPr>
          <w:b/>
          <w:bCs/>
        </w:rPr>
        <w:t>(For Unit I, IV)</w:t>
      </w:r>
      <w:r>
        <w:t>.</w:t>
      </w:r>
      <w:proofErr w:type="gramEnd"/>
    </w:p>
    <w:p w:rsidR="00A85280" w:rsidRPr="00D30B1F" w:rsidRDefault="00A85280" w:rsidP="00A85280">
      <w:pPr>
        <w:pStyle w:val="Default"/>
        <w:spacing w:line="300" w:lineRule="auto"/>
        <w:ind w:left="720" w:hanging="720"/>
        <w:jc w:val="both"/>
      </w:pPr>
      <w:proofErr w:type="spellStart"/>
      <w:r w:rsidRPr="00D30B1F">
        <w:t>Mithani</w:t>
      </w:r>
      <w:proofErr w:type="spellEnd"/>
      <w:r w:rsidRPr="00D30B1F">
        <w:t>, D.M</w:t>
      </w:r>
      <w:proofErr w:type="gramStart"/>
      <w:r w:rsidRPr="00D30B1F">
        <w:t>.(</w:t>
      </w:r>
      <w:proofErr w:type="gramEnd"/>
      <w:r w:rsidRPr="00D30B1F">
        <w:t xml:space="preserve">20017). </w:t>
      </w:r>
      <w:proofErr w:type="gramStart"/>
      <w:r w:rsidRPr="00D30B1F">
        <w:rPr>
          <w:i/>
          <w:iCs/>
        </w:rPr>
        <w:t>International economics</w:t>
      </w:r>
      <w:r w:rsidRPr="00D30B1F">
        <w:t>.</w:t>
      </w:r>
      <w:proofErr w:type="gramEnd"/>
      <w:r w:rsidRPr="00D30B1F">
        <w:t xml:space="preserve"> New Delhi: </w:t>
      </w:r>
      <w:proofErr w:type="spellStart"/>
      <w:r w:rsidRPr="00D30B1F">
        <w:t>Himalya</w:t>
      </w:r>
      <w:proofErr w:type="spellEnd"/>
      <w:r w:rsidRPr="00D30B1F">
        <w:t xml:space="preserve"> </w:t>
      </w:r>
      <w:r>
        <w:t>p</w:t>
      </w:r>
      <w:r w:rsidRPr="00D30B1F">
        <w:t xml:space="preserve">ublishing </w:t>
      </w:r>
      <w:r>
        <w:t>h</w:t>
      </w:r>
      <w:r w:rsidRPr="00D30B1F">
        <w:t>ouse</w:t>
      </w:r>
      <w:proofErr w:type="gramStart"/>
      <w:r w:rsidRPr="00D30B1F">
        <w:t>.</w:t>
      </w:r>
      <w:r w:rsidRPr="003E780B">
        <w:rPr>
          <w:b/>
          <w:bCs/>
        </w:rPr>
        <w:t>(</w:t>
      </w:r>
      <w:proofErr w:type="gramEnd"/>
      <w:r w:rsidRPr="003E780B">
        <w:rPr>
          <w:b/>
          <w:bCs/>
        </w:rPr>
        <w:t>For Unit I-VI)</w:t>
      </w:r>
      <w:r>
        <w:rPr>
          <w:b/>
          <w:bCs/>
        </w:rPr>
        <w:t>.</w:t>
      </w:r>
    </w:p>
    <w:p w:rsidR="00A85280" w:rsidRPr="00D30B1F" w:rsidRDefault="00A85280" w:rsidP="00A85280">
      <w:pPr>
        <w:pStyle w:val="Default"/>
        <w:spacing w:line="300" w:lineRule="auto"/>
        <w:ind w:left="720" w:hanging="720"/>
        <w:jc w:val="both"/>
        <w:rPr>
          <w:cs/>
        </w:rPr>
      </w:pPr>
      <w:proofErr w:type="spellStart"/>
      <w:r>
        <w:t>Poudyal</w:t>
      </w:r>
      <w:proofErr w:type="spellEnd"/>
      <w:r>
        <w:t>, S.</w:t>
      </w:r>
      <w:r w:rsidRPr="00D30B1F">
        <w:t xml:space="preserve">R. (1988). </w:t>
      </w:r>
      <w:proofErr w:type="gramStart"/>
      <w:r w:rsidRPr="00D30B1F">
        <w:rPr>
          <w:i/>
          <w:iCs/>
        </w:rPr>
        <w:t xml:space="preserve">Foreign </w:t>
      </w:r>
      <w:r>
        <w:rPr>
          <w:i/>
          <w:iCs/>
        </w:rPr>
        <w:t>Trade, Aid and D</w:t>
      </w:r>
      <w:r w:rsidRPr="00D30B1F">
        <w:rPr>
          <w:i/>
          <w:iCs/>
        </w:rPr>
        <w:t>evelopment in Nepal</w:t>
      </w:r>
      <w:r w:rsidRPr="00D30B1F">
        <w:t>.</w:t>
      </w:r>
      <w:proofErr w:type="gramEnd"/>
      <w:r w:rsidRPr="00D30B1F">
        <w:t xml:space="preserve"> New Delhi: Commonwealth </w:t>
      </w:r>
      <w:r>
        <w:t>p</w:t>
      </w:r>
      <w:r w:rsidRPr="00D30B1F">
        <w:t>ublishers.</w:t>
      </w:r>
      <w:r w:rsidRPr="002861D9">
        <w:rPr>
          <w:b/>
          <w:bCs/>
        </w:rPr>
        <w:t xml:space="preserve"> </w:t>
      </w:r>
      <w:proofErr w:type="gramStart"/>
      <w:r w:rsidRPr="002861D9">
        <w:rPr>
          <w:b/>
          <w:bCs/>
        </w:rPr>
        <w:t>(For Unit III)</w:t>
      </w:r>
      <w:r>
        <w:rPr>
          <w:b/>
          <w:bCs/>
        </w:rPr>
        <w:t>.</w:t>
      </w:r>
      <w:proofErr w:type="gramEnd"/>
    </w:p>
    <w:p w:rsidR="00A85280" w:rsidRDefault="00A85280" w:rsidP="00A85280">
      <w:pPr>
        <w:spacing w:after="0" w:line="300" w:lineRule="auto"/>
        <w:ind w:left="720" w:hanging="720"/>
        <w:jc w:val="both"/>
        <w:rPr>
          <w:rFonts w:ascii="Times New Roman" w:hAnsi="Times New Roman" w:cs="Times New Roman"/>
          <w:b/>
          <w:bCs/>
          <w:sz w:val="24"/>
          <w:szCs w:val="24"/>
        </w:rPr>
      </w:pPr>
      <w:r w:rsidRPr="00D30B1F">
        <w:rPr>
          <w:rFonts w:ascii="Times New Roman" w:hAnsi="Times New Roman" w:cs="Times New Roman"/>
          <w:sz w:val="24"/>
          <w:szCs w:val="24"/>
        </w:rPr>
        <w:t xml:space="preserve">Salvatore, D. (2005). </w:t>
      </w:r>
      <w:proofErr w:type="gramStart"/>
      <w:r w:rsidRPr="00D30B1F">
        <w:rPr>
          <w:rFonts w:ascii="Times New Roman" w:hAnsi="Times New Roman" w:cs="Times New Roman"/>
          <w:i/>
          <w:iCs/>
          <w:sz w:val="24"/>
          <w:szCs w:val="24"/>
        </w:rPr>
        <w:t>International</w:t>
      </w:r>
      <w:r>
        <w:rPr>
          <w:rFonts w:ascii="Times New Roman" w:hAnsi="Times New Roman" w:cs="Times New Roman"/>
          <w:i/>
          <w:iCs/>
          <w:sz w:val="24"/>
          <w:szCs w:val="24"/>
        </w:rPr>
        <w:t xml:space="preserve"> </w:t>
      </w:r>
      <w:r w:rsidRPr="00D30B1F">
        <w:rPr>
          <w:rFonts w:ascii="Times New Roman" w:hAnsi="Times New Roman" w:cs="Times New Roman"/>
          <w:i/>
          <w:iCs/>
          <w:sz w:val="24"/>
          <w:szCs w:val="24"/>
        </w:rPr>
        <w:t>economics.</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New Delhi: Tata McGraw h</w:t>
      </w:r>
      <w:r w:rsidRPr="00410AEF">
        <w:rPr>
          <w:rFonts w:ascii="Times New Roman" w:hAnsi="Times New Roman" w:cs="Times New Roman"/>
          <w:sz w:val="24"/>
          <w:szCs w:val="24"/>
        </w:rPr>
        <w:t xml:space="preserve">ill </w:t>
      </w:r>
      <w:r>
        <w:rPr>
          <w:rFonts w:ascii="Times New Roman" w:hAnsi="Times New Roman" w:cs="Times New Roman"/>
          <w:sz w:val="24"/>
          <w:szCs w:val="24"/>
        </w:rPr>
        <w:t>p</w:t>
      </w:r>
      <w:r w:rsidRPr="00410AEF">
        <w:rPr>
          <w:rFonts w:ascii="Times New Roman" w:hAnsi="Times New Roman" w:cs="Times New Roman"/>
          <w:sz w:val="24"/>
          <w:szCs w:val="24"/>
        </w:rPr>
        <w:t xml:space="preserve">ublishing </w:t>
      </w:r>
      <w:r>
        <w:rPr>
          <w:rFonts w:ascii="Times New Roman" w:hAnsi="Times New Roman" w:cs="Times New Roman"/>
          <w:sz w:val="24"/>
          <w:szCs w:val="24"/>
        </w:rPr>
        <w:t>c</w:t>
      </w:r>
      <w:r w:rsidRPr="00410AEF">
        <w:rPr>
          <w:rFonts w:ascii="Times New Roman" w:hAnsi="Times New Roman" w:cs="Times New Roman"/>
          <w:sz w:val="24"/>
          <w:szCs w:val="24"/>
        </w:rPr>
        <w:t xml:space="preserve">ompany </w:t>
      </w:r>
      <w:r>
        <w:rPr>
          <w:rFonts w:ascii="Times New Roman" w:hAnsi="Times New Roman" w:cs="Times New Roman"/>
          <w:sz w:val="24"/>
          <w:szCs w:val="24"/>
        </w:rPr>
        <w:t>l</w:t>
      </w:r>
      <w:r w:rsidRPr="00410AEF">
        <w:rPr>
          <w:rFonts w:ascii="Times New Roman" w:hAnsi="Times New Roman" w:cs="Times New Roman"/>
          <w:sz w:val="24"/>
          <w:szCs w:val="24"/>
        </w:rPr>
        <w:t>imited</w:t>
      </w:r>
      <w:proofErr w:type="gramStart"/>
      <w:r w:rsidRPr="00410AEF">
        <w:rPr>
          <w:rFonts w:ascii="Times New Roman" w:hAnsi="Times New Roman" w:cs="Times New Roman"/>
          <w:sz w:val="24"/>
          <w:szCs w:val="24"/>
        </w:rPr>
        <w:t>.</w:t>
      </w:r>
      <w:r w:rsidRPr="003E780B">
        <w:rPr>
          <w:rFonts w:ascii="Times New Roman" w:hAnsi="Times New Roman" w:cs="Times New Roman"/>
          <w:b/>
          <w:bCs/>
          <w:sz w:val="24"/>
          <w:szCs w:val="24"/>
        </w:rPr>
        <w:t>(</w:t>
      </w:r>
      <w:proofErr w:type="gramEnd"/>
      <w:r w:rsidRPr="0098002D">
        <w:rPr>
          <w:rFonts w:ascii="Times New Roman" w:hAnsi="Times New Roman" w:cs="Times New Roman"/>
          <w:b/>
          <w:bCs/>
          <w:sz w:val="24"/>
          <w:szCs w:val="24"/>
        </w:rPr>
        <w:t xml:space="preserve">For Unit </w:t>
      </w:r>
      <w:r>
        <w:rPr>
          <w:rFonts w:ascii="Times New Roman" w:hAnsi="Times New Roman" w:cs="Times New Roman"/>
          <w:b/>
          <w:bCs/>
          <w:sz w:val="24"/>
          <w:szCs w:val="24"/>
        </w:rPr>
        <w:t>I, II &amp; III</w:t>
      </w:r>
      <w:r w:rsidRPr="003E780B">
        <w:rPr>
          <w:rFonts w:ascii="Times New Roman" w:hAnsi="Times New Roman" w:cs="Times New Roman"/>
          <w:b/>
          <w:bCs/>
          <w:sz w:val="24"/>
          <w:szCs w:val="24"/>
        </w:rPr>
        <w:t>).</w:t>
      </w:r>
    </w:p>
    <w:p w:rsidR="00A85280" w:rsidRPr="00356D0D" w:rsidRDefault="00A85280" w:rsidP="00A85280">
      <w:pPr>
        <w:spacing w:after="0" w:line="300" w:lineRule="auto"/>
        <w:ind w:left="720" w:hanging="720"/>
        <w:jc w:val="both"/>
        <w:rPr>
          <w:rFonts w:ascii="Preeti" w:hAnsi="Preeti" w:cs="Times New Roman"/>
          <w:sz w:val="32"/>
          <w:szCs w:val="32"/>
        </w:rPr>
      </w:pPr>
      <w:proofErr w:type="spellStart"/>
      <w:r w:rsidRPr="00356D0D">
        <w:rPr>
          <w:rFonts w:ascii="Preeti" w:hAnsi="Preeti" w:cs="Times New Roman"/>
          <w:sz w:val="30"/>
          <w:szCs w:val="30"/>
        </w:rPr>
        <w:t>s'lzo</w:t>
      </w:r>
      <w:proofErr w:type="spellEnd"/>
      <w:proofErr w:type="gramStart"/>
      <w:r w:rsidRPr="00356D0D">
        <w:rPr>
          <w:rFonts w:ascii="Preeti" w:hAnsi="Preeti" w:cs="Times New Roman"/>
          <w:sz w:val="30"/>
          <w:szCs w:val="30"/>
        </w:rPr>
        <w:t>}t</w:t>
      </w:r>
      <w:proofErr w:type="gramEnd"/>
      <w:r w:rsidRPr="00356D0D">
        <w:rPr>
          <w:rFonts w:ascii="Preeti" w:hAnsi="Preeti" w:cs="Times New Roman"/>
          <w:sz w:val="30"/>
          <w:szCs w:val="30"/>
        </w:rPr>
        <w:t xml:space="preserve">, </w:t>
      </w:r>
      <w:proofErr w:type="spellStart"/>
      <w:r w:rsidRPr="00356D0D">
        <w:rPr>
          <w:rFonts w:ascii="Preeti" w:hAnsi="Preeti" w:cs="Times New Roman"/>
          <w:sz w:val="30"/>
          <w:szCs w:val="30"/>
        </w:rPr>
        <w:t>lago</w:t>
      </w:r>
      <w:proofErr w:type="spellEnd"/>
      <w:r w:rsidRPr="00356D0D">
        <w:rPr>
          <w:rFonts w:ascii="Preeti" w:hAnsi="Preeti" w:cs="Times New Roman"/>
          <w:sz w:val="30"/>
          <w:szCs w:val="30"/>
        </w:rPr>
        <w:t xml:space="preserve"> </w:t>
      </w:r>
      <w:proofErr w:type="spellStart"/>
      <w:r w:rsidRPr="00356D0D">
        <w:rPr>
          <w:rFonts w:ascii="Preeti" w:hAnsi="Preeti" w:cs="Times New Roman"/>
          <w:sz w:val="30"/>
          <w:szCs w:val="30"/>
        </w:rPr>
        <w:t>s'df</w:t>
      </w:r>
      <w:proofErr w:type="spellEnd"/>
      <w:r w:rsidRPr="00356D0D">
        <w:rPr>
          <w:rFonts w:ascii="Preeti" w:hAnsi="Preeti" w:cs="Times New Roman"/>
          <w:sz w:val="30"/>
          <w:szCs w:val="30"/>
        </w:rPr>
        <w:t>/</w:t>
      </w:r>
      <w:r>
        <w:rPr>
          <w:rFonts w:ascii="Preeti" w:hAnsi="Preeti" w:cs="Times New Roman"/>
          <w:sz w:val="30"/>
          <w:szCs w:val="30"/>
        </w:rPr>
        <w:t>=</w:t>
      </w:r>
      <w:r w:rsidRPr="00356D0D">
        <w:rPr>
          <w:rFonts w:ascii="Preeti" w:hAnsi="Preeti" w:cs="Times New Roman"/>
          <w:sz w:val="30"/>
          <w:szCs w:val="30"/>
        </w:rPr>
        <w:t xml:space="preserve"> -@)^*_= </w:t>
      </w:r>
      <w:proofErr w:type="spellStart"/>
      <w:r w:rsidRPr="00356D0D">
        <w:rPr>
          <w:rFonts w:ascii="Preeti" w:hAnsi="Preeti" w:cs="Times New Roman"/>
          <w:i/>
          <w:iCs/>
          <w:sz w:val="30"/>
          <w:szCs w:val="30"/>
        </w:rPr>
        <w:t>cGt</w:t>
      </w:r>
      <w:proofErr w:type="spellEnd"/>
      <w:r w:rsidRPr="00356D0D">
        <w:rPr>
          <w:rFonts w:ascii="Preeti" w:hAnsi="Preeti" w:cs="Times New Roman"/>
          <w:i/>
          <w:iCs/>
          <w:sz w:val="30"/>
          <w:szCs w:val="30"/>
        </w:rPr>
        <w:t>//fli6«o cy{</w:t>
      </w:r>
      <w:proofErr w:type="spellStart"/>
      <w:r w:rsidRPr="00356D0D">
        <w:rPr>
          <w:rFonts w:ascii="Preeti" w:hAnsi="Preeti" w:cs="Times New Roman"/>
          <w:i/>
          <w:iCs/>
          <w:sz w:val="30"/>
          <w:szCs w:val="30"/>
        </w:rPr>
        <w:t>zf:q</w:t>
      </w:r>
      <w:proofErr w:type="spellEnd"/>
      <w:r>
        <w:rPr>
          <w:rFonts w:ascii="Preeti" w:hAnsi="Preeti" w:cs="Times New Roman"/>
          <w:i/>
          <w:iCs/>
          <w:sz w:val="30"/>
          <w:szCs w:val="30"/>
        </w:rPr>
        <w:t>=</w:t>
      </w:r>
      <w:r w:rsidRPr="00356D0D">
        <w:rPr>
          <w:rFonts w:ascii="Preeti" w:hAnsi="Preeti" w:cs="Times New Roman"/>
          <w:sz w:val="30"/>
          <w:szCs w:val="30"/>
        </w:rPr>
        <w:t xml:space="preserve"> </w:t>
      </w:r>
      <w:proofErr w:type="spellStart"/>
      <w:r w:rsidRPr="00356D0D">
        <w:rPr>
          <w:rFonts w:ascii="Preeti" w:hAnsi="Preeti" w:cs="Times New Roman"/>
          <w:sz w:val="30"/>
          <w:szCs w:val="30"/>
        </w:rPr>
        <w:t>sLlt</w:t>
      </w:r>
      <w:proofErr w:type="spellEnd"/>
      <w:r w:rsidRPr="00356D0D">
        <w:rPr>
          <w:rFonts w:ascii="Preeti" w:hAnsi="Preeti" w:cs="Times New Roman"/>
          <w:sz w:val="30"/>
          <w:szCs w:val="30"/>
        </w:rPr>
        <w:t xml:space="preserve">{k'/M ;gnfO6 </w:t>
      </w:r>
      <w:proofErr w:type="spellStart"/>
      <w:r w:rsidRPr="00356D0D">
        <w:rPr>
          <w:rFonts w:ascii="Preeti" w:hAnsi="Preeti" w:cs="Times New Roman"/>
          <w:sz w:val="30"/>
          <w:szCs w:val="30"/>
        </w:rPr>
        <w:t>klAns</w:t>
      </w:r>
      <w:proofErr w:type="spellEnd"/>
      <w:r w:rsidRPr="00356D0D">
        <w:rPr>
          <w:rFonts w:ascii="Preeti" w:hAnsi="Preeti" w:cs="Times New Roman"/>
          <w:sz w:val="30"/>
          <w:szCs w:val="30"/>
        </w:rPr>
        <w:t>];g</w:t>
      </w:r>
      <w:r>
        <w:rPr>
          <w:rFonts w:ascii="Preeti" w:hAnsi="Preeti" w:cs="Times New Roman"/>
          <w:sz w:val="30"/>
          <w:szCs w:val="30"/>
        </w:rPr>
        <w:t xml:space="preserve"> .</w:t>
      </w:r>
      <w:r w:rsidRPr="003E780B">
        <w:rPr>
          <w:rFonts w:ascii="Times New Roman" w:hAnsi="Times New Roman" w:cs="Times New Roman"/>
          <w:b/>
          <w:bCs/>
          <w:sz w:val="24"/>
          <w:szCs w:val="24"/>
        </w:rPr>
        <w:t>(For Unit I, II, IV)</w:t>
      </w:r>
      <w:r>
        <w:rPr>
          <w:rFonts w:ascii="Times New Roman" w:hAnsi="Times New Roman" w:cs="Times New Roman"/>
          <w:b/>
          <w:bCs/>
          <w:sz w:val="24"/>
          <w:szCs w:val="24"/>
        </w:rPr>
        <w:t>.</w:t>
      </w:r>
    </w:p>
    <w:p w:rsidR="00A85280" w:rsidRPr="00410AEF" w:rsidRDefault="00A85280" w:rsidP="00A85280">
      <w:pPr>
        <w:pStyle w:val="Default"/>
        <w:spacing w:before="240" w:line="360" w:lineRule="auto"/>
        <w:ind w:left="720" w:hanging="720"/>
        <w:jc w:val="both"/>
      </w:pPr>
      <w:r>
        <w:rPr>
          <w:b/>
          <w:bCs/>
        </w:rPr>
        <w:t xml:space="preserve">6.2. </w:t>
      </w:r>
      <w:r w:rsidRPr="00410AEF">
        <w:rPr>
          <w:b/>
          <w:bCs/>
        </w:rPr>
        <w:t>References Materials</w:t>
      </w:r>
    </w:p>
    <w:p w:rsidR="00A85280" w:rsidRPr="00D30B1F" w:rsidRDefault="00A85280" w:rsidP="00A85280">
      <w:pPr>
        <w:pStyle w:val="Default"/>
        <w:spacing w:line="300" w:lineRule="auto"/>
        <w:ind w:left="720" w:hanging="720"/>
        <w:jc w:val="both"/>
      </w:pPr>
      <w:proofErr w:type="spellStart"/>
      <w:r w:rsidRPr="00410AEF">
        <w:t>Banskota</w:t>
      </w:r>
      <w:proofErr w:type="spellEnd"/>
      <w:r w:rsidRPr="00410AEF">
        <w:t>, N. P. (1981)</w:t>
      </w:r>
      <w:r w:rsidRPr="00D30B1F">
        <w:t xml:space="preserve">. </w:t>
      </w:r>
      <w:proofErr w:type="gramStart"/>
      <w:r w:rsidRPr="00D30B1F">
        <w:rPr>
          <w:i/>
          <w:iCs/>
        </w:rPr>
        <w:t xml:space="preserve">Indo-Nepal </w:t>
      </w:r>
      <w:r>
        <w:rPr>
          <w:i/>
          <w:iCs/>
        </w:rPr>
        <w:t>T</w:t>
      </w:r>
      <w:r w:rsidRPr="00D30B1F">
        <w:rPr>
          <w:i/>
          <w:iCs/>
        </w:rPr>
        <w:t xml:space="preserve">rade and </w:t>
      </w:r>
      <w:r>
        <w:rPr>
          <w:i/>
          <w:iCs/>
        </w:rPr>
        <w:t>Economic R</w:t>
      </w:r>
      <w:r w:rsidRPr="00D30B1F">
        <w:rPr>
          <w:i/>
          <w:iCs/>
        </w:rPr>
        <w:t>elations</w:t>
      </w:r>
      <w:r>
        <w:t>.</w:t>
      </w:r>
      <w:proofErr w:type="gramEnd"/>
      <w:r>
        <w:t xml:space="preserve"> Delhi: B</w:t>
      </w:r>
      <w:r w:rsidRPr="00D30B1F">
        <w:t>R</w:t>
      </w:r>
      <w:r>
        <w:t xml:space="preserve"> </w:t>
      </w:r>
      <w:proofErr w:type="gramStart"/>
      <w:r>
        <w:t>publishing c</w:t>
      </w:r>
      <w:r w:rsidRPr="00D30B1F">
        <w:t>orporation</w:t>
      </w:r>
      <w:proofErr w:type="gramEnd"/>
      <w:r w:rsidRPr="00D30B1F">
        <w:t xml:space="preserve">. </w:t>
      </w:r>
    </w:p>
    <w:p w:rsidR="00A85280" w:rsidRPr="00D30B1F" w:rsidRDefault="00A85280" w:rsidP="00A85280">
      <w:pPr>
        <w:pStyle w:val="Default"/>
        <w:spacing w:line="300" w:lineRule="auto"/>
        <w:ind w:left="720" w:hanging="720"/>
        <w:jc w:val="both"/>
      </w:pPr>
      <w:proofErr w:type="spellStart"/>
      <w:proofErr w:type="gramStart"/>
      <w:r w:rsidRPr="00D30B1F">
        <w:t>Cherunilam</w:t>
      </w:r>
      <w:proofErr w:type="spellEnd"/>
      <w:r w:rsidRPr="00D30B1F">
        <w:t>, F</w:t>
      </w:r>
      <w:r>
        <w:t>.</w:t>
      </w:r>
      <w:r w:rsidRPr="00D30B1F">
        <w:t xml:space="preserve"> (2006).</w:t>
      </w:r>
      <w:proofErr w:type="gramEnd"/>
      <w:r w:rsidRPr="00D30B1F">
        <w:t xml:space="preserve"> </w:t>
      </w:r>
      <w:proofErr w:type="gramStart"/>
      <w:r w:rsidRPr="00D30B1F">
        <w:rPr>
          <w:i/>
          <w:iCs/>
        </w:rPr>
        <w:t>International economics</w:t>
      </w:r>
      <w:r>
        <w:t>.</w:t>
      </w:r>
      <w:proofErr w:type="gramEnd"/>
      <w:r>
        <w:t xml:space="preserve"> New Delhi:</w:t>
      </w:r>
      <w:r w:rsidRPr="00D30B1F">
        <w:t xml:space="preserve"> Tata Mc-</w:t>
      </w:r>
      <w:proofErr w:type="spellStart"/>
      <w:r w:rsidRPr="00D30B1F">
        <w:t>Graw</w:t>
      </w:r>
      <w:proofErr w:type="spellEnd"/>
      <w:r w:rsidRPr="00D30B1F">
        <w:t xml:space="preserve"> hill publishing company limited. </w:t>
      </w:r>
    </w:p>
    <w:p w:rsidR="00A85280" w:rsidRPr="00D30B1F" w:rsidRDefault="00A85280" w:rsidP="00A85280">
      <w:pPr>
        <w:pStyle w:val="Default"/>
        <w:spacing w:line="300" w:lineRule="auto"/>
        <w:ind w:left="720" w:hanging="720"/>
        <w:jc w:val="both"/>
      </w:pPr>
      <w:proofErr w:type="spellStart"/>
      <w:proofErr w:type="gramStart"/>
      <w:r w:rsidRPr="00D30B1F">
        <w:t>Jhingan</w:t>
      </w:r>
      <w:proofErr w:type="spellEnd"/>
      <w:r w:rsidRPr="00D30B1F">
        <w:t>, M L. (2007).</w:t>
      </w:r>
      <w:proofErr w:type="gramEnd"/>
      <w:r w:rsidRPr="00D30B1F">
        <w:t xml:space="preserve"> </w:t>
      </w:r>
      <w:proofErr w:type="gramStart"/>
      <w:r w:rsidRPr="00D30B1F">
        <w:rPr>
          <w:i/>
          <w:iCs/>
        </w:rPr>
        <w:t>International economics.</w:t>
      </w:r>
      <w:proofErr w:type="gramEnd"/>
      <w:r w:rsidRPr="00D30B1F">
        <w:rPr>
          <w:i/>
          <w:iCs/>
        </w:rPr>
        <w:t xml:space="preserve"> </w:t>
      </w:r>
      <w:r>
        <w:t xml:space="preserve">Delhi: </w:t>
      </w:r>
      <w:proofErr w:type="spellStart"/>
      <w:r>
        <w:t>Konark</w:t>
      </w:r>
      <w:proofErr w:type="spellEnd"/>
      <w:r>
        <w:t xml:space="preserve"> </w:t>
      </w:r>
      <w:proofErr w:type="spellStart"/>
      <w:r>
        <w:t>publisherp</w:t>
      </w:r>
      <w:r w:rsidRPr="00D30B1F">
        <w:t>vt</w:t>
      </w:r>
      <w:proofErr w:type="spellEnd"/>
      <w:r>
        <w:t xml:space="preserve">. </w:t>
      </w:r>
      <w:proofErr w:type="gramStart"/>
      <w:r>
        <w:t>l</w:t>
      </w:r>
      <w:r w:rsidRPr="00D30B1F">
        <w:t>td</w:t>
      </w:r>
      <w:proofErr w:type="gramEnd"/>
      <w:r>
        <w:t>.</w:t>
      </w:r>
    </w:p>
    <w:p w:rsidR="00A85280" w:rsidRPr="00D30B1F" w:rsidRDefault="00A85280" w:rsidP="00A85280">
      <w:pPr>
        <w:pStyle w:val="Default"/>
        <w:spacing w:line="300" w:lineRule="auto"/>
        <w:ind w:left="720" w:hanging="720"/>
        <w:jc w:val="both"/>
      </w:pPr>
      <w:proofErr w:type="spellStart"/>
      <w:proofErr w:type="gramStart"/>
      <w:r w:rsidRPr="00D30B1F">
        <w:t>Krugman</w:t>
      </w:r>
      <w:proofErr w:type="spellEnd"/>
      <w:r w:rsidRPr="00D30B1F">
        <w:t xml:space="preserve">, P. R. </w:t>
      </w:r>
      <w:r>
        <w:t>&amp;</w:t>
      </w:r>
      <w:r w:rsidRPr="00D30B1F">
        <w:t xml:space="preserve"> </w:t>
      </w:r>
      <w:proofErr w:type="spellStart"/>
      <w:r w:rsidRPr="00D30B1F">
        <w:t>Obstfeld</w:t>
      </w:r>
      <w:proofErr w:type="spellEnd"/>
      <w:r>
        <w:t xml:space="preserve">, </w:t>
      </w:r>
      <w:r w:rsidRPr="00D30B1F">
        <w:t>M. (2009).</w:t>
      </w:r>
      <w:proofErr w:type="gramEnd"/>
      <w:r w:rsidRPr="00D30B1F">
        <w:t xml:space="preserve"> </w:t>
      </w:r>
      <w:r w:rsidRPr="00D30B1F">
        <w:rPr>
          <w:i/>
          <w:iCs/>
        </w:rPr>
        <w:t xml:space="preserve">International </w:t>
      </w:r>
      <w:r>
        <w:rPr>
          <w:i/>
          <w:iCs/>
        </w:rPr>
        <w:t>E</w:t>
      </w:r>
      <w:r w:rsidRPr="00D30B1F">
        <w:rPr>
          <w:i/>
          <w:iCs/>
        </w:rPr>
        <w:t>conomics: Theory and Policy</w:t>
      </w:r>
      <w:r w:rsidRPr="00D30B1F">
        <w:t xml:space="preserve">. </w:t>
      </w:r>
      <w:r>
        <w:t xml:space="preserve">London: </w:t>
      </w:r>
      <w:r w:rsidRPr="00D30B1F">
        <w:t xml:space="preserve">Pearson </w:t>
      </w:r>
      <w:r>
        <w:t>e</w:t>
      </w:r>
      <w:r w:rsidRPr="00D30B1F">
        <w:t>ducation</w:t>
      </w:r>
      <w:r>
        <w:t xml:space="preserve"> publication</w:t>
      </w:r>
      <w:r w:rsidRPr="00D30B1F">
        <w:t xml:space="preserve">. </w:t>
      </w:r>
    </w:p>
    <w:p w:rsidR="00A85280" w:rsidRPr="00D30B1F" w:rsidRDefault="00A85280" w:rsidP="00A85280">
      <w:pPr>
        <w:pStyle w:val="Default"/>
        <w:spacing w:line="300" w:lineRule="auto"/>
        <w:ind w:left="720" w:hanging="720"/>
        <w:jc w:val="both"/>
      </w:pPr>
      <w:proofErr w:type="gramStart"/>
      <w:r>
        <w:t>NRB</w:t>
      </w:r>
      <w:r w:rsidRPr="00D30B1F">
        <w:t>.</w:t>
      </w:r>
      <w:proofErr w:type="gramEnd"/>
      <w:r>
        <w:t xml:space="preserve"> </w:t>
      </w:r>
      <w:r w:rsidRPr="00D30B1F">
        <w:t xml:space="preserve"> </w:t>
      </w:r>
      <w:r w:rsidRPr="00D30B1F">
        <w:rPr>
          <w:i/>
          <w:iCs/>
        </w:rPr>
        <w:t xml:space="preserve">Economic </w:t>
      </w:r>
      <w:r>
        <w:rPr>
          <w:i/>
          <w:iCs/>
        </w:rPr>
        <w:t>Review (various issues)</w:t>
      </w:r>
      <w:r>
        <w:t xml:space="preserve">. Kathmandu: Nepal </w:t>
      </w:r>
      <w:proofErr w:type="spellStart"/>
      <w:r>
        <w:t>R</w:t>
      </w:r>
      <w:r w:rsidRPr="00D30B1F">
        <w:t>astra</w:t>
      </w:r>
      <w:proofErr w:type="spellEnd"/>
      <w:r w:rsidRPr="00D30B1F">
        <w:t xml:space="preserve"> </w:t>
      </w:r>
      <w:r>
        <w:t>B</w:t>
      </w:r>
      <w:r w:rsidRPr="00D30B1F">
        <w:t>ank</w:t>
      </w:r>
      <w:r>
        <w:t>, Government of Nepal</w:t>
      </w:r>
      <w:r w:rsidRPr="00D30B1F">
        <w:t xml:space="preserve">. </w:t>
      </w:r>
    </w:p>
    <w:p w:rsidR="00A85280" w:rsidRPr="00D30B1F" w:rsidRDefault="00A85280" w:rsidP="00A85280">
      <w:pPr>
        <w:spacing w:after="0" w:line="30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Samuelson, P.</w:t>
      </w:r>
      <w:r w:rsidRPr="00D30B1F">
        <w:rPr>
          <w:rFonts w:ascii="Times New Roman" w:hAnsi="Times New Roman" w:cs="Times New Roman"/>
          <w:sz w:val="24"/>
          <w:szCs w:val="24"/>
        </w:rPr>
        <w:t xml:space="preserve">A. </w:t>
      </w:r>
      <w:r>
        <w:rPr>
          <w:rFonts w:ascii="Times New Roman" w:hAnsi="Times New Roman" w:cs="Times New Roman"/>
          <w:sz w:val="24"/>
          <w:szCs w:val="24"/>
        </w:rPr>
        <w:t>&amp;</w:t>
      </w:r>
      <w:r w:rsidRPr="00D30B1F">
        <w:rPr>
          <w:rFonts w:ascii="Times New Roman" w:hAnsi="Times New Roman" w:cs="Times New Roman"/>
          <w:sz w:val="24"/>
          <w:szCs w:val="24"/>
        </w:rPr>
        <w:t xml:space="preserve"> </w:t>
      </w:r>
      <w:proofErr w:type="spellStart"/>
      <w:r w:rsidRPr="00D30B1F">
        <w:rPr>
          <w:rFonts w:ascii="Times New Roman" w:hAnsi="Times New Roman" w:cs="Times New Roman"/>
          <w:sz w:val="24"/>
          <w:szCs w:val="24"/>
        </w:rPr>
        <w:t>Nordhaus</w:t>
      </w:r>
      <w:proofErr w:type="spellEnd"/>
      <w:r>
        <w:rPr>
          <w:rFonts w:ascii="Times New Roman" w:hAnsi="Times New Roman" w:cs="Times New Roman"/>
          <w:sz w:val="24"/>
          <w:szCs w:val="24"/>
        </w:rPr>
        <w:t>, W.</w:t>
      </w:r>
      <w:r w:rsidRPr="00D30B1F">
        <w:rPr>
          <w:rFonts w:ascii="Times New Roman" w:hAnsi="Times New Roman" w:cs="Times New Roman"/>
          <w:sz w:val="24"/>
          <w:szCs w:val="24"/>
        </w:rPr>
        <w:t>D. (2003).</w:t>
      </w:r>
      <w:proofErr w:type="gramEnd"/>
      <w:r w:rsidRPr="00D30B1F">
        <w:rPr>
          <w:rFonts w:ascii="Times New Roman" w:hAnsi="Times New Roman" w:cs="Times New Roman"/>
          <w:sz w:val="24"/>
          <w:szCs w:val="24"/>
        </w:rPr>
        <w:t xml:space="preserve"> </w:t>
      </w:r>
      <w:proofErr w:type="gramStart"/>
      <w:r w:rsidRPr="00D30B1F">
        <w:rPr>
          <w:rFonts w:ascii="Times New Roman" w:hAnsi="Times New Roman" w:cs="Times New Roman"/>
          <w:i/>
          <w:iCs/>
          <w:sz w:val="24"/>
          <w:szCs w:val="24"/>
        </w:rPr>
        <w:t>Economics.</w:t>
      </w:r>
      <w:proofErr w:type="gramEnd"/>
      <w:r w:rsidRPr="00D30B1F">
        <w:rPr>
          <w:rFonts w:ascii="Times New Roman" w:hAnsi="Times New Roman" w:cs="Times New Roman"/>
          <w:i/>
          <w:iCs/>
          <w:sz w:val="24"/>
          <w:szCs w:val="24"/>
        </w:rPr>
        <w:t xml:space="preserve"> </w:t>
      </w:r>
      <w:r w:rsidRPr="00D30B1F">
        <w:rPr>
          <w:rFonts w:ascii="Times New Roman" w:hAnsi="Times New Roman" w:cs="Times New Roman"/>
          <w:sz w:val="24"/>
          <w:szCs w:val="24"/>
        </w:rPr>
        <w:t xml:space="preserve">New Delhi: Tata McGraw </w:t>
      </w:r>
      <w:r>
        <w:rPr>
          <w:rFonts w:ascii="Times New Roman" w:hAnsi="Times New Roman" w:cs="Times New Roman"/>
          <w:sz w:val="24"/>
          <w:szCs w:val="24"/>
        </w:rPr>
        <w:t>h</w:t>
      </w:r>
      <w:r w:rsidRPr="00D30B1F">
        <w:rPr>
          <w:rFonts w:ascii="Times New Roman" w:hAnsi="Times New Roman" w:cs="Times New Roman"/>
          <w:sz w:val="24"/>
          <w:szCs w:val="24"/>
        </w:rPr>
        <w:t xml:space="preserve">ill </w:t>
      </w:r>
      <w:r>
        <w:rPr>
          <w:rFonts w:ascii="Times New Roman" w:hAnsi="Times New Roman" w:cs="Times New Roman"/>
          <w:sz w:val="24"/>
          <w:szCs w:val="24"/>
        </w:rPr>
        <w:t>p</w:t>
      </w:r>
      <w:r w:rsidRPr="00D30B1F">
        <w:rPr>
          <w:rFonts w:ascii="Times New Roman" w:hAnsi="Times New Roman" w:cs="Times New Roman"/>
          <w:sz w:val="24"/>
          <w:szCs w:val="24"/>
        </w:rPr>
        <w:t xml:space="preserve">ublishing </w:t>
      </w:r>
      <w:r>
        <w:rPr>
          <w:rFonts w:ascii="Times New Roman" w:hAnsi="Times New Roman" w:cs="Times New Roman"/>
          <w:sz w:val="24"/>
          <w:szCs w:val="24"/>
        </w:rPr>
        <w:t>c</w:t>
      </w:r>
      <w:r w:rsidRPr="00D30B1F">
        <w:rPr>
          <w:rFonts w:ascii="Times New Roman" w:hAnsi="Times New Roman" w:cs="Times New Roman"/>
          <w:sz w:val="24"/>
          <w:szCs w:val="24"/>
        </w:rPr>
        <w:t xml:space="preserve">ompany </w:t>
      </w:r>
      <w:r>
        <w:rPr>
          <w:rFonts w:ascii="Times New Roman" w:hAnsi="Times New Roman" w:cs="Times New Roman"/>
          <w:sz w:val="24"/>
          <w:szCs w:val="24"/>
        </w:rPr>
        <w:t>l</w:t>
      </w:r>
      <w:r w:rsidRPr="00D30B1F">
        <w:rPr>
          <w:rFonts w:ascii="Times New Roman" w:hAnsi="Times New Roman" w:cs="Times New Roman"/>
          <w:sz w:val="24"/>
          <w:szCs w:val="24"/>
        </w:rPr>
        <w:t>imited.</w:t>
      </w:r>
    </w:p>
    <w:p w:rsidR="00A85280" w:rsidRDefault="00A85280" w:rsidP="009072AE"/>
    <w:sectPr w:rsidR="00A85280" w:rsidSect="00220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45B"/>
    <w:multiLevelType w:val="multilevel"/>
    <w:tmpl w:val="8BA80C0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00D87FB7"/>
    <w:multiLevelType w:val="hybridMultilevel"/>
    <w:tmpl w:val="A6C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63832"/>
    <w:multiLevelType w:val="multilevel"/>
    <w:tmpl w:val="14D465D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51ADB"/>
    <w:multiLevelType w:val="hybridMultilevel"/>
    <w:tmpl w:val="21A8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6D30784"/>
    <w:multiLevelType w:val="hybridMultilevel"/>
    <w:tmpl w:val="26F0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EF18E5"/>
    <w:multiLevelType w:val="hybridMultilevel"/>
    <w:tmpl w:val="6F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4404C"/>
    <w:multiLevelType w:val="multilevel"/>
    <w:tmpl w:val="C974FB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6829E6"/>
    <w:multiLevelType w:val="multilevel"/>
    <w:tmpl w:val="9500A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024A7E"/>
    <w:multiLevelType w:val="hybridMultilevel"/>
    <w:tmpl w:val="F33C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B254F0"/>
    <w:multiLevelType w:val="hybridMultilevel"/>
    <w:tmpl w:val="7D580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B2CE4"/>
    <w:multiLevelType w:val="multilevel"/>
    <w:tmpl w:val="4B9ADC50"/>
    <w:lvl w:ilvl="0">
      <w:start w:val="2"/>
      <w:numFmt w:val="decimal"/>
      <w:lvlText w:val="%1"/>
      <w:lvlJc w:val="left"/>
      <w:pPr>
        <w:ind w:left="360" w:hanging="360"/>
      </w:pPr>
      <w:rPr>
        <w:rFonts w:ascii="FranklinGothic-Book" w:hAnsi="FranklinGothic-Book" w:cs="FranklinGothic-Book" w:hint="default"/>
        <w:sz w:val="21"/>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FranklinGothic-Book" w:hAnsi="FranklinGothic-Book" w:cs="FranklinGothic-Book" w:hint="default"/>
        <w:sz w:val="21"/>
      </w:rPr>
    </w:lvl>
    <w:lvl w:ilvl="3">
      <w:start w:val="1"/>
      <w:numFmt w:val="decimal"/>
      <w:lvlText w:val="%1.%2.%3.%4"/>
      <w:lvlJc w:val="left"/>
      <w:pPr>
        <w:ind w:left="720" w:hanging="720"/>
      </w:pPr>
      <w:rPr>
        <w:rFonts w:ascii="FranklinGothic-Book" w:hAnsi="FranklinGothic-Book" w:cs="FranklinGothic-Book" w:hint="default"/>
        <w:sz w:val="21"/>
      </w:rPr>
    </w:lvl>
    <w:lvl w:ilvl="4">
      <w:start w:val="1"/>
      <w:numFmt w:val="decimal"/>
      <w:lvlText w:val="%1.%2.%3.%4.%5"/>
      <w:lvlJc w:val="left"/>
      <w:pPr>
        <w:ind w:left="1080" w:hanging="1080"/>
      </w:pPr>
      <w:rPr>
        <w:rFonts w:ascii="FranklinGothic-Book" w:hAnsi="FranklinGothic-Book" w:cs="FranklinGothic-Book" w:hint="default"/>
        <w:sz w:val="21"/>
      </w:rPr>
    </w:lvl>
    <w:lvl w:ilvl="5">
      <w:start w:val="1"/>
      <w:numFmt w:val="decimal"/>
      <w:lvlText w:val="%1.%2.%3.%4.%5.%6"/>
      <w:lvlJc w:val="left"/>
      <w:pPr>
        <w:ind w:left="1080" w:hanging="1080"/>
      </w:pPr>
      <w:rPr>
        <w:rFonts w:ascii="FranklinGothic-Book" w:hAnsi="FranklinGothic-Book" w:cs="FranklinGothic-Book" w:hint="default"/>
        <w:sz w:val="21"/>
      </w:rPr>
    </w:lvl>
    <w:lvl w:ilvl="6">
      <w:start w:val="1"/>
      <w:numFmt w:val="decimal"/>
      <w:lvlText w:val="%1.%2.%3.%4.%5.%6.%7"/>
      <w:lvlJc w:val="left"/>
      <w:pPr>
        <w:ind w:left="1440" w:hanging="1440"/>
      </w:pPr>
      <w:rPr>
        <w:rFonts w:ascii="FranklinGothic-Book" w:hAnsi="FranklinGothic-Book" w:cs="FranklinGothic-Book" w:hint="default"/>
        <w:sz w:val="21"/>
      </w:rPr>
    </w:lvl>
    <w:lvl w:ilvl="7">
      <w:start w:val="1"/>
      <w:numFmt w:val="decimal"/>
      <w:lvlText w:val="%1.%2.%3.%4.%5.%6.%7.%8"/>
      <w:lvlJc w:val="left"/>
      <w:pPr>
        <w:ind w:left="1440" w:hanging="1440"/>
      </w:pPr>
      <w:rPr>
        <w:rFonts w:ascii="FranklinGothic-Book" w:hAnsi="FranklinGothic-Book" w:cs="FranklinGothic-Book" w:hint="default"/>
        <w:sz w:val="21"/>
      </w:rPr>
    </w:lvl>
    <w:lvl w:ilvl="8">
      <w:start w:val="1"/>
      <w:numFmt w:val="decimal"/>
      <w:lvlText w:val="%1.%2.%3.%4.%5.%6.%7.%8.%9"/>
      <w:lvlJc w:val="left"/>
      <w:pPr>
        <w:ind w:left="1800" w:hanging="1800"/>
      </w:pPr>
      <w:rPr>
        <w:rFonts w:ascii="FranklinGothic-Book" w:hAnsi="FranklinGothic-Book" w:cs="FranklinGothic-Book" w:hint="default"/>
        <w:sz w:val="21"/>
      </w:rPr>
    </w:lvl>
  </w:abstractNum>
  <w:abstractNum w:abstractNumId="11">
    <w:nsid w:val="20AC287F"/>
    <w:multiLevelType w:val="hybridMultilevel"/>
    <w:tmpl w:val="C724606A"/>
    <w:lvl w:ilvl="0" w:tplc="318653F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22E7B"/>
    <w:multiLevelType w:val="hybridMultilevel"/>
    <w:tmpl w:val="A3E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57C8E"/>
    <w:multiLevelType w:val="hybridMultilevel"/>
    <w:tmpl w:val="9B86F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21F60"/>
    <w:multiLevelType w:val="hybridMultilevel"/>
    <w:tmpl w:val="A8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129EE"/>
    <w:multiLevelType w:val="multilevel"/>
    <w:tmpl w:val="7A2A1E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6">
    <w:nsid w:val="28D52F8E"/>
    <w:multiLevelType w:val="multilevel"/>
    <w:tmpl w:val="89785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F664E5"/>
    <w:multiLevelType w:val="hybridMultilevel"/>
    <w:tmpl w:val="88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37C1B"/>
    <w:multiLevelType w:val="multilevel"/>
    <w:tmpl w:val="D2CC7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FD6491"/>
    <w:multiLevelType w:val="multilevel"/>
    <w:tmpl w:val="14D465D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00503D"/>
    <w:multiLevelType w:val="hybridMultilevel"/>
    <w:tmpl w:val="C896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4782FB5"/>
    <w:multiLevelType w:val="hybridMultilevel"/>
    <w:tmpl w:val="A42C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A01614"/>
    <w:multiLevelType w:val="hybridMultilevel"/>
    <w:tmpl w:val="4C64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E6BCC"/>
    <w:multiLevelType w:val="multilevel"/>
    <w:tmpl w:val="8E40A81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DD63DE"/>
    <w:multiLevelType w:val="multilevel"/>
    <w:tmpl w:val="355A30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4A2B9B"/>
    <w:multiLevelType w:val="multilevel"/>
    <w:tmpl w:val="D9F0560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6018CD"/>
    <w:multiLevelType w:val="hybridMultilevel"/>
    <w:tmpl w:val="5D3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63F7F"/>
    <w:multiLevelType w:val="multilevel"/>
    <w:tmpl w:val="5B240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22713B"/>
    <w:multiLevelType w:val="hybridMultilevel"/>
    <w:tmpl w:val="54522392"/>
    <w:lvl w:ilvl="0" w:tplc="D9DA06A2">
      <w:start w:val="13"/>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580BCA"/>
    <w:multiLevelType w:val="multilevel"/>
    <w:tmpl w:val="062CFE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4EC05B91"/>
    <w:multiLevelType w:val="multilevel"/>
    <w:tmpl w:val="42C4BA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2B7A6D"/>
    <w:multiLevelType w:val="hybridMultilevel"/>
    <w:tmpl w:val="73CE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F66370C"/>
    <w:multiLevelType w:val="hybridMultilevel"/>
    <w:tmpl w:val="13B21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1665C1"/>
    <w:multiLevelType w:val="multilevel"/>
    <w:tmpl w:val="14D465D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F806DB"/>
    <w:multiLevelType w:val="multilevel"/>
    <w:tmpl w:val="14D465D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763382"/>
    <w:multiLevelType w:val="hybridMultilevel"/>
    <w:tmpl w:val="88B6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E163DA"/>
    <w:multiLevelType w:val="hybridMultilevel"/>
    <w:tmpl w:val="CCC8B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6C97EC3"/>
    <w:multiLevelType w:val="hybridMultilevel"/>
    <w:tmpl w:val="B03EE106"/>
    <w:lvl w:ilvl="0" w:tplc="D9DA06A2">
      <w:start w:val="13"/>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B66A8"/>
    <w:multiLevelType w:val="hybridMultilevel"/>
    <w:tmpl w:val="E44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479FD"/>
    <w:multiLevelType w:val="hybridMultilevel"/>
    <w:tmpl w:val="F230DA8E"/>
    <w:lvl w:ilvl="0" w:tplc="D9DA06A2">
      <w:start w:val="13"/>
      <w:numFmt w:val="bullet"/>
      <w:lvlText w:val=""/>
      <w:lvlJc w:val="left"/>
      <w:pPr>
        <w:tabs>
          <w:tab w:val="num" w:pos="1692"/>
        </w:tabs>
        <w:ind w:left="1692" w:hanging="360"/>
      </w:pPr>
      <w:rPr>
        <w:rFonts w:ascii="Symbol" w:hAnsi="Symbol" w:hint="default"/>
      </w:rPr>
    </w:lvl>
    <w:lvl w:ilvl="1" w:tplc="0409000F">
      <w:start w:val="1"/>
      <w:numFmt w:val="decimal"/>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0">
    <w:nsid w:val="6D995B55"/>
    <w:multiLevelType w:val="multilevel"/>
    <w:tmpl w:val="33CA3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7B382A"/>
    <w:multiLevelType w:val="hybridMultilevel"/>
    <w:tmpl w:val="A0AC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907F89"/>
    <w:multiLevelType w:val="multilevel"/>
    <w:tmpl w:val="5B380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CF50C6"/>
    <w:multiLevelType w:val="multilevel"/>
    <w:tmpl w:val="5F1C0F8E"/>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sz w:val="22"/>
      </w:rPr>
    </w:lvl>
    <w:lvl w:ilvl="2">
      <w:start w:val="1"/>
      <w:numFmt w:val="decimal"/>
      <w:isLgl/>
      <w:lvlText w:val="%1.%2.%3"/>
      <w:lvlJc w:val="left"/>
      <w:pPr>
        <w:ind w:left="810" w:hanging="720"/>
      </w:pPr>
      <w:rPr>
        <w:rFonts w:hint="default"/>
        <w:sz w:val="22"/>
      </w:rPr>
    </w:lvl>
    <w:lvl w:ilvl="3">
      <w:start w:val="1"/>
      <w:numFmt w:val="decimal"/>
      <w:isLgl/>
      <w:lvlText w:val="%1.%2.%3.%4"/>
      <w:lvlJc w:val="left"/>
      <w:pPr>
        <w:ind w:left="810" w:hanging="720"/>
      </w:pPr>
      <w:rPr>
        <w:rFonts w:hint="default"/>
        <w:sz w:val="22"/>
      </w:rPr>
    </w:lvl>
    <w:lvl w:ilvl="4">
      <w:start w:val="1"/>
      <w:numFmt w:val="decimal"/>
      <w:isLgl/>
      <w:lvlText w:val="%1.%2.%3.%4.%5"/>
      <w:lvlJc w:val="left"/>
      <w:pPr>
        <w:ind w:left="1170" w:hanging="1080"/>
      </w:pPr>
      <w:rPr>
        <w:rFonts w:hint="default"/>
        <w:sz w:val="22"/>
      </w:rPr>
    </w:lvl>
    <w:lvl w:ilvl="5">
      <w:start w:val="1"/>
      <w:numFmt w:val="decimal"/>
      <w:isLgl/>
      <w:lvlText w:val="%1.%2.%3.%4.%5.%6"/>
      <w:lvlJc w:val="left"/>
      <w:pPr>
        <w:ind w:left="1170" w:hanging="1080"/>
      </w:pPr>
      <w:rPr>
        <w:rFonts w:hint="default"/>
        <w:sz w:val="22"/>
      </w:rPr>
    </w:lvl>
    <w:lvl w:ilvl="6">
      <w:start w:val="1"/>
      <w:numFmt w:val="decimal"/>
      <w:isLgl/>
      <w:lvlText w:val="%1.%2.%3.%4.%5.%6.%7"/>
      <w:lvlJc w:val="left"/>
      <w:pPr>
        <w:ind w:left="1530" w:hanging="1440"/>
      </w:pPr>
      <w:rPr>
        <w:rFonts w:hint="default"/>
        <w:sz w:val="22"/>
      </w:rPr>
    </w:lvl>
    <w:lvl w:ilvl="7">
      <w:start w:val="1"/>
      <w:numFmt w:val="decimal"/>
      <w:isLgl/>
      <w:lvlText w:val="%1.%2.%3.%4.%5.%6.%7.%8"/>
      <w:lvlJc w:val="left"/>
      <w:pPr>
        <w:ind w:left="1530" w:hanging="1440"/>
      </w:pPr>
      <w:rPr>
        <w:rFonts w:hint="default"/>
        <w:sz w:val="22"/>
      </w:rPr>
    </w:lvl>
    <w:lvl w:ilvl="8">
      <w:start w:val="1"/>
      <w:numFmt w:val="decimal"/>
      <w:isLgl/>
      <w:lvlText w:val="%1.%2.%3.%4.%5.%6.%7.%8.%9"/>
      <w:lvlJc w:val="left"/>
      <w:pPr>
        <w:ind w:left="1890" w:hanging="1800"/>
      </w:pPr>
      <w:rPr>
        <w:rFonts w:hint="default"/>
        <w:sz w:val="22"/>
      </w:rPr>
    </w:lvl>
  </w:abstractNum>
  <w:abstractNum w:abstractNumId="44">
    <w:nsid w:val="7893724B"/>
    <w:multiLevelType w:val="hybridMultilevel"/>
    <w:tmpl w:val="6CEC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2E363F"/>
    <w:multiLevelType w:val="hybridMultilevel"/>
    <w:tmpl w:val="ACA2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9354201"/>
    <w:multiLevelType w:val="hybridMultilevel"/>
    <w:tmpl w:val="AE9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4"/>
  </w:num>
  <w:num w:numId="4">
    <w:abstractNumId w:val="21"/>
  </w:num>
  <w:num w:numId="5">
    <w:abstractNumId w:val="45"/>
  </w:num>
  <w:num w:numId="6">
    <w:abstractNumId w:val="31"/>
  </w:num>
  <w:num w:numId="7">
    <w:abstractNumId w:val="36"/>
  </w:num>
  <w:num w:numId="8">
    <w:abstractNumId w:val="8"/>
  </w:num>
  <w:num w:numId="9">
    <w:abstractNumId w:val="43"/>
  </w:num>
  <w:num w:numId="10">
    <w:abstractNumId w:val="32"/>
  </w:num>
  <w:num w:numId="11">
    <w:abstractNumId w:val="9"/>
  </w:num>
  <w:num w:numId="12">
    <w:abstractNumId w:val="11"/>
  </w:num>
  <w:num w:numId="13">
    <w:abstractNumId w:val="35"/>
  </w:num>
  <w:num w:numId="14">
    <w:abstractNumId w:val="3"/>
  </w:num>
  <w:num w:numId="15">
    <w:abstractNumId w:val="41"/>
  </w:num>
  <w:num w:numId="16">
    <w:abstractNumId w:val="26"/>
  </w:num>
  <w:num w:numId="17">
    <w:abstractNumId w:val="0"/>
  </w:num>
  <w:num w:numId="18">
    <w:abstractNumId w:val="13"/>
  </w:num>
  <w:num w:numId="19">
    <w:abstractNumId w:val="10"/>
  </w:num>
  <w:num w:numId="20">
    <w:abstractNumId w:val="24"/>
  </w:num>
  <w:num w:numId="21">
    <w:abstractNumId w:val="7"/>
  </w:num>
  <w:num w:numId="22">
    <w:abstractNumId w:val="22"/>
  </w:num>
  <w:num w:numId="23">
    <w:abstractNumId w:val="28"/>
  </w:num>
  <w:num w:numId="24">
    <w:abstractNumId w:val="39"/>
  </w:num>
  <w:num w:numId="25">
    <w:abstractNumId w:val="15"/>
  </w:num>
  <w:num w:numId="26">
    <w:abstractNumId w:val="6"/>
  </w:num>
  <w:num w:numId="27">
    <w:abstractNumId w:val="37"/>
  </w:num>
  <w:num w:numId="28">
    <w:abstractNumId w:val="29"/>
  </w:num>
  <w:num w:numId="29">
    <w:abstractNumId w:val="5"/>
  </w:num>
  <w:num w:numId="30">
    <w:abstractNumId w:val="12"/>
  </w:num>
  <w:num w:numId="31">
    <w:abstractNumId w:val="30"/>
  </w:num>
  <w:num w:numId="32">
    <w:abstractNumId w:val="1"/>
  </w:num>
  <w:num w:numId="33">
    <w:abstractNumId w:val="44"/>
  </w:num>
  <w:num w:numId="34">
    <w:abstractNumId w:val="16"/>
  </w:num>
  <w:num w:numId="35">
    <w:abstractNumId w:val="38"/>
  </w:num>
  <w:num w:numId="36">
    <w:abstractNumId w:val="17"/>
  </w:num>
  <w:num w:numId="37">
    <w:abstractNumId w:val="14"/>
  </w:num>
  <w:num w:numId="38">
    <w:abstractNumId w:val="27"/>
  </w:num>
  <w:num w:numId="39">
    <w:abstractNumId w:val="23"/>
  </w:num>
  <w:num w:numId="40">
    <w:abstractNumId w:val="18"/>
  </w:num>
  <w:num w:numId="41">
    <w:abstractNumId w:val="2"/>
  </w:num>
  <w:num w:numId="42">
    <w:abstractNumId w:val="19"/>
  </w:num>
  <w:num w:numId="43">
    <w:abstractNumId w:val="40"/>
  </w:num>
  <w:num w:numId="44">
    <w:abstractNumId w:val="42"/>
  </w:num>
  <w:num w:numId="45">
    <w:abstractNumId w:val="34"/>
  </w:num>
  <w:num w:numId="46">
    <w:abstractNumId w:val="2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0198"/>
    <w:rsid w:val="002205E1"/>
    <w:rsid w:val="002C0198"/>
    <w:rsid w:val="009072AE"/>
    <w:rsid w:val="00A85280"/>
    <w:rsid w:val="00D82EE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AE"/>
    <w:rPr>
      <w:rFonts w:ascii="Calibri" w:eastAsia="Times New Roman"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2AE"/>
    <w:pPr>
      <w:autoSpaceDE w:val="0"/>
      <w:autoSpaceDN w:val="0"/>
      <w:adjustRightInd w:val="0"/>
      <w:spacing w:after="0" w:line="240" w:lineRule="auto"/>
    </w:pPr>
    <w:rPr>
      <w:rFonts w:ascii="Times New Roman" w:eastAsia="Times New Roman" w:hAnsi="Times New Roman" w:cs="Times New Roman"/>
      <w:color w:val="000000"/>
      <w:sz w:val="24"/>
      <w:szCs w:val="24"/>
      <w:lang w:bidi="ne-NP"/>
    </w:rPr>
  </w:style>
  <w:style w:type="paragraph" w:styleId="ListParagraph">
    <w:name w:val="List Paragraph"/>
    <w:basedOn w:val="Normal"/>
    <w:link w:val="ListParagraphChar"/>
    <w:uiPriority w:val="34"/>
    <w:qFormat/>
    <w:rsid w:val="00A85280"/>
    <w:pPr>
      <w:spacing w:after="120" w:line="240" w:lineRule="auto"/>
      <w:contextualSpacing/>
      <w:jc w:val="both"/>
    </w:pPr>
    <w:rPr>
      <w:rFonts w:ascii="Times New Roman" w:hAnsi="Times New Roman"/>
      <w:sz w:val="24"/>
      <w:szCs w:val="24"/>
    </w:rPr>
  </w:style>
  <w:style w:type="character" w:customStyle="1" w:styleId="ListParagraphChar">
    <w:name w:val="List Paragraph Char"/>
    <w:link w:val="ListParagraph"/>
    <w:uiPriority w:val="34"/>
    <w:rsid w:val="00A85280"/>
    <w:rPr>
      <w:rFonts w:ascii="Times New Roman" w:eastAsia="Times New Roman" w:hAnsi="Times New Roman" w:cs="Mangal"/>
      <w:sz w:val="24"/>
      <w:szCs w:val="24"/>
      <w:lang w:bidi="ne-NP"/>
    </w:rPr>
  </w:style>
  <w:style w:type="table" w:styleId="TableGrid">
    <w:name w:val="Table Grid"/>
    <w:basedOn w:val="TableNormal"/>
    <w:uiPriority w:val="59"/>
    <w:rsid w:val="00A85280"/>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AE"/>
    <w:rPr>
      <w:rFonts w:ascii="Calibri" w:eastAsia="Times New Roman"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2AE"/>
    <w:pPr>
      <w:autoSpaceDE w:val="0"/>
      <w:autoSpaceDN w:val="0"/>
      <w:adjustRightInd w:val="0"/>
      <w:spacing w:after="0" w:line="240" w:lineRule="auto"/>
    </w:pPr>
    <w:rPr>
      <w:rFonts w:ascii="Times New Roman" w:eastAsia="Times New Roman" w:hAnsi="Times New Roman" w:cs="Times New Roman"/>
      <w:color w:val="000000"/>
      <w:sz w:val="24"/>
      <w:szCs w:val="24"/>
      <w:lang w:bidi="ne-NP"/>
    </w:rPr>
  </w:style>
</w:styles>
</file>

<file path=word/webSettings.xml><?xml version="1.0" encoding="utf-8"?>
<w:webSettings xmlns:r="http://schemas.openxmlformats.org/officeDocument/2006/relationships" xmlns:w="http://schemas.openxmlformats.org/wordprocessingml/2006/main">
  <w:divs>
    <w:div w:id="12129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Rajeshwer Yadav</dc:creator>
  <cp:lastModifiedBy>Lenovo</cp:lastModifiedBy>
  <cp:revision>2</cp:revision>
  <dcterms:created xsi:type="dcterms:W3CDTF">2023-03-12T14:54:00Z</dcterms:created>
  <dcterms:modified xsi:type="dcterms:W3CDTF">2023-03-12T14:54:00Z</dcterms:modified>
</cp:coreProperties>
</file>